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E230" w14:textId="77777777" w:rsidR="00731051" w:rsidRDefault="00831128" w:rsidP="004A68A2">
      <w:pPr>
        <w:tabs>
          <w:tab w:val="left" w:pos="426"/>
        </w:tabs>
        <w:spacing w:after="0" w:line="240" w:lineRule="auto"/>
        <w:jc w:val="center"/>
        <w:rPr>
          <w:b/>
          <w:bCs/>
          <w:u w:val="single"/>
        </w:rPr>
      </w:pPr>
      <w:r w:rsidRPr="00715D25">
        <w:rPr>
          <w:b/>
          <w:bCs/>
          <w:u w:val="single"/>
        </w:rPr>
        <w:t>Bele</w:t>
      </w:r>
      <w:r w:rsidR="00FD568B">
        <w:rPr>
          <w:b/>
          <w:bCs/>
          <w:u w:val="single"/>
        </w:rPr>
        <w:t>idspl</w:t>
      </w:r>
      <w:r w:rsidRPr="00715D25">
        <w:rPr>
          <w:b/>
          <w:bCs/>
          <w:u w:val="single"/>
        </w:rPr>
        <w:t xml:space="preserve">an voor de </w:t>
      </w:r>
      <w:r w:rsidR="00302BBE" w:rsidRPr="00CF02DE">
        <w:rPr>
          <w:b/>
          <w:bCs/>
          <w:color w:val="000000" w:themeColor="text1"/>
          <w:u w:val="single"/>
        </w:rPr>
        <w:t>Protestantse</w:t>
      </w:r>
      <w:r w:rsidR="00F94F53" w:rsidRPr="00CF02DE">
        <w:rPr>
          <w:b/>
          <w:bCs/>
          <w:color w:val="000000" w:themeColor="text1"/>
          <w:u w:val="single"/>
        </w:rPr>
        <w:t xml:space="preserve"> Gemeente</w:t>
      </w:r>
      <w:r w:rsidRPr="00CF02DE">
        <w:rPr>
          <w:b/>
          <w:bCs/>
          <w:color w:val="000000" w:themeColor="text1"/>
          <w:u w:val="single"/>
        </w:rPr>
        <w:t xml:space="preserve"> </w:t>
      </w:r>
      <w:r w:rsidRPr="00715D25">
        <w:rPr>
          <w:b/>
          <w:bCs/>
          <w:u w:val="single"/>
        </w:rPr>
        <w:t>Leeuwarden – Huizum voor de periode van januari 2023 tot en met december 2026.</w:t>
      </w:r>
    </w:p>
    <w:p w14:paraId="252B2DE5" w14:textId="590486B0" w:rsidR="00FD568B" w:rsidRDefault="00FD568B" w:rsidP="00FD568B">
      <w:pPr>
        <w:spacing w:after="0" w:line="240" w:lineRule="auto"/>
        <w:rPr>
          <w:b/>
          <w:bCs/>
          <w:u w:val="single"/>
        </w:rPr>
      </w:pPr>
    </w:p>
    <w:p w14:paraId="1DAFE648" w14:textId="0022118E" w:rsidR="004B5C2B" w:rsidRDefault="004B5C2B" w:rsidP="00FD568B">
      <w:pPr>
        <w:spacing w:after="0" w:line="240" w:lineRule="auto"/>
        <w:rPr>
          <w:b/>
          <w:bCs/>
          <w:u w:val="single"/>
        </w:rPr>
      </w:pPr>
    </w:p>
    <w:p w14:paraId="36082D4F" w14:textId="77777777" w:rsidR="004B5C2B" w:rsidRPr="00715D25" w:rsidRDefault="004B5C2B" w:rsidP="00FD568B">
      <w:pPr>
        <w:spacing w:after="0" w:line="240" w:lineRule="auto"/>
        <w:rPr>
          <w:b/>
          <w:bCs/>
          <w:u w:val="single"/>
        </w:rPr>
      </w:pPr>
    </w:p>
    <w:p w14:paraId="048C77BF" w14:textId="7A6392D2" w:rsidR="00831128" w:rsidRPr="00FD568B" w:rsidRDefault="00FD568B" w:rsidP="00FD568B">
      <w:pPr>
        <w:tabs>
          <w:tab w:val="left" w:pos="426"/>
        </w:tabs>
        <w:spacing w:after="0" w:line="240" w:lineRule="auto"/>
        <w:rPr>
          <w:b/>
        </w:rPr>
      </w:pPr>
      <w:r>
        <w:rPr>
          <w:b/>
        </w:rPr>
        <w:t>1.</w:t>
      </w:r>
      <w:r>
        <w:rPr>
          <w:b/>
        </w:rPr>
        <w:tab/>
      </w:r>
      <w:r w:rsidR="00831128" w:rsidRPr="00FD568B">
        <w:rPr>
          <w:b/>
        </w:rPr>
        <w:t>Inleiding</w:t>
      </w:r>
      <w:r w:rsidR="004B5C2B">
        <w:rPr>
          <w:b/>
        </w:rPr>
        <w:t>:</w:t>
      </w:r>
    </w:p>
    <w:p w14:paraId="1BDA8DCA" w14:textId="5B10C6BF" w:rsidR="00831128" w:rsidRDefault="00831128" w:rsidP="00FD568B">
      <w:pPr>
        <w:spacing w:after="0" w:line="240" w:lineRule="auto"/>
        <w:jc w:val="both"/>
      </w:pPr>
      <w:r>
        <w:t>In september 2009 is de Protestantse Gemeente Leeuwarden</w:t>
      </w:r>
      <w:r w:rsidR="00A74C81">
        <w:t>-</w:t>
      </w:r>
      <w:r>
        <w:t>Huizum ontstaan. Daarbinnen bevindt zich een tweetal wijkgemeentes, te weten de wijk Leeuwarden Huizum</w:t>
      </w:r>
      <w:r w:rsidR="00A74C81">
        <w:t>-</w:t>
      </w:r>
      <w:r>
        <w:t>West en de wijk Leeuwarden Huizum</w:t>
      </w:r>
      <w:r w:rsidR="00A74C81">
        <w:t>-</w:t>
      </w:r>
      <w:r>
        <w:t>Oost. De eerste gemeente heeft de Kurioskerk als hart van het gemeenteleven en de wijk Huizum</w:t>
      </w:r>
      <w:r w:rsidR="00A74C81">
        <w:t>-</w:t>
      </w:r>
      <w:r>
        <w:t>Oost kent de Oase als hart van de gemeente. Per december 2022 heeft de gemeente een 1,6 fte aan predikanten op de rol st</w:t>
      </w:r>
      <w:r w:rsidR="00B0566A">
        <w:t>aan</w:t>
      </w:r>
      <w:r>
        <w:t>, gelijkelijk verdeeld over beide wijkgemeentes. In beide wijken zijn de predikanten nog niet zolang geleden aan hun werkzaamheden begonnen.</w:t>
      </w:r>
      <w:r w:rsidR="00B0566A">
        <w:t xml:space="preserve"> Per 1</w:t>
      </w:r>
      <w:r w:rsidR="00FB63E5">
        <w:t>0 oktober</w:t>
      </w:r>
      <w:r w:rsidR="00B0566A">
        <w:t xml:space="preserve"> 2022 heeft de </w:t>
      </w:r>
      <w:r w:rsidR="00B0566A" w:rsidRPr="00FB63E5">
        <w:t>gemeente</w:t>
      </w:r>
      <w:r w:rsidR="00FB63E5" w:rsidRPr="00FB63E5">
        <w:rPr>
          <w:i/>
        </w:rPr>
        <w:t xml:space="preserve"> </w:t>
      </w:r>
      <w:r w:rsidR="00FB63E5" w:rsidRPr="00FB63E5">
        <w:rPr>
          <w:iCs/>
        </w:rPr>
        <w:t>1223</w:t>
      </w:r>
      <w:r w:rsidR="00FB63E5">
        <w:rPr>
          <w:iCs/>
        </w:rPr>
        <w:t xml:space="preserve"> </w:t>
      </w:r>
      <w:r w:rsidR="00B0566A">
        <w:t xml:space="preserve">leden. </w:t>
      </w:r>
      <w:r>
        <w:t xml:space="preserve"> Beide wijken zijn vergrijsd en kennen een gestadige afname in het ledenaantal. In het bezoek aan de diensten op de zondagen is hier nog niet zoveel van te merken.</w:t>
      </w:r>
    </w:p>
    <w:p w14:paraId="2A7E4917" w14:textId="77777777" w:rsidR="00FD568B" w:rsidRDefault="00FD568B" w:rsidP="00FD568B">
      <w:pPr>
        <w:spacing w:after="0" w:line="240" w:lineRule="auto"/>
      </w:pPr>
    </w:p>
    <w:p w14:paraId="49C6AE81" w14:textId="6A2EB5B1" w:rsidR="00FD568B" w:rsidRPr="00FD568B" w:rsidRDefault="00FD568B" w:rsidP="00FD568B">
      <w:pPr>
        <w:tabs>
          <w:tab w:val="left" w:pos="426"/>
        </w:tabs>
        <w:spacing w:after="0" w:line="240" w:lineRule="auto"/>
        <w:rPr>
          <w:b/>
        </w:rPr>
      </w:pPr>
      <w:r w:rsidRPr="00FD568B">
        <w:rPr>
          <w:b/>
        </w:rPr>
        <w:t>2.</w:t>
      </w:r>
      <w:r w:rsidRPr="00FD568B">
        <w:rPr>
          <w:b/>
        </w:rPr>
        <w:tab/>
        <w:t>Visie en Profilering</w:t>
      </w:r>
      <w:r w:rsidR="004B5C2B">
        <w:rPr>
          <w:b/>
        </w:rPr>
        <w:t>:</w:t>
      </w:r>
    </w:p>
    <w:p w14:paraId="7285A14A" w14:textId="77777777" w:rsidR="00760697" w:rsidRDefault="00831128" w:rsidP="00FD568B">
      <w:pPr>
        <w:spacing w:after="0" w:line="240" w:lineRule="auto"/>
        <w:jc w:val="both"/>
      </w:pPr>
      <w:r>
        <w:t xml:space="preserve">In de loop van de jaren hebben beide wijkgemeentes gewerkt aan het </w:t>
      </w:r>
      <w:r w:rsidR="00D608EA" w:rsidRPr="00CF02DE">
        <w:rPr>
          <w:color w:val="000000" w:themeColor="text1"/>
        </w:rPr>
        <w:t>versterken</w:t>
      </w:r>
      <w:r w:rsidRPr="00CF02DE">
        <w:rPr>
          <w:color w:val="000000" w:themeColor="text1"/>
        </w:rPr>
        <w:t xml:space="preserve"> </w:t>
      </w:r>
      <w:r>
        <w:t>van hun profiel.</w:t>
      </w:r>
      <w:r w:rsidR="00CA062D">
        <w:t xml:space="preserve"> </w:t>
      </w:r>
      <w:proofErr w:type="spellStart"/>
      <w:r w:rsidR="00CA062D" w:rsidRPr="00CF02DE">
        <w:rPr>
          <w:color w:val="000000" w:themeColor="text1"/>
        </w:rPr>
        <w:t>Huizum</w:t>
      </w:r>
      <w:proofErr w:type="spellEnd"/>
      <w:r w:rsidR="00CA062D" w:rsidRPr="00CF02DE">
        <w:rPr>
          <w:color w:val="000000" w:themeColor="text1"/>
        </w:rPr>
        <w:t>-</w:t>
      </w:r>
      <w:r>
        <w:t xml:space="preserve">West </w:t>
      </w:r>
      <w:r w:rsidR="003861BB">
        <w:t>kent</w:t>
      </w:r>
      <w:r>
        <w:t xml:space="preserve"> een confessioneel-evangelisch</w:t>
      </w:r>
      <w:r w:rsidR="003861BB">
        <w:t xml:space="preserve"> profiel </w:t>
      </w:r>
      <w:r w:rsidR="003861BB" w:rsidRPr="00CF02DE">
        <w:rPr>
          <w:color w:val="000000" w:themeColor="text1"/>
        </w:rPr>
        <w:t xml:space="preserve">en </w:t>
      </w:r>
      <w:proofErr w:type="spellStart"/>
      <w:r w:rsidR="00CA062D" w:rsidRPr="00CF02DE">
        <w:rPr>
          <w:color w:val="000000" w:themeColor="text1"/>
        </w:rPr>
        <w:t>Huizum</w:t>
      </w:r>
      <w:proofErr w:type="spellEnd"/>
      <w:r w:rsidR="00CA062D">
        <w:rPr>
          <w:color w:val="FF0000"/>
        </w:rPr>
        <w:t>-</w:t>
      </w:r>
      <w:r w:rsidR="003861BB">
        <w:t xml:space="preserve">Oost een liturgisch-diaconaal profiel. </w:t>
      </w:r>
      <w:r w:rsidR="00760697">
        <w:t xml:space="preserve"> </w:t>
      </w:r>
      <w:r w:rsidR="000E756E">
        <w:t xml:space="preserve">Als basis voor ons geloven dient de Bijbel, Gods woord. </w:t>
      </w:r>
    </w:p>
    <w:p w14:paraId="471C1369" w14:textId="77777777" w:rsidR="004B5C2B" w:rsidRDefault="004B5C2B" w:rsidP="00FD568B">
      <w:pPr>
        <w:spacing w:after="0" w:line="240" w:lineRule="auto"/>
        <w:jc w:val="both"/>
      </w:pPr>
    </w:p>
    <w:p w14:paraId="662158B6" w14:textId="5EADA83D" w:rsidR="00831128" w:rsidRDefault="003861BB" w:rsidP="00FD568B">
      <w:pPr>
        <w:spacing w:after="0" w:line="240" w:lineRule="auto"/>
        <w:jc w:val="both"/>
      </w:pPr>
      <w:r>
        <w:t>In 2010 heeft de Algemene Kerkenraad een besluit genomen waarin staat dat, mocht de financiële situatie daar aanleiding toe geven, de Kurioskerk als hoofdkerk van de Protesta</w:t>
      </w:r>
      <w:r w:rsidRPr="00901D11">
        <w:t>nt</w:t>
      </w:r>
      <w:r w:rsidR="00CA062D" w:rsidRPr="00901D11">
        <w:t>s</w:t>
      </w:r>
      <w:r w:rsidRPr="00901D11">
        <w:t xml:space="preserve">e </w:t>
      </w:r>
      <w:r>
        <w:t xml:space="preserve">Gemeente zal blijven bestaan en de Oase zal worden gesloten.  De gemeente heeft een aardige financiële buffer en </w:t>
      </w:r>
      <w:r w:rsidR="00FD568B" w:rsidRPr="00CF02DE">
        <w:rPr>
          <w:color w:val="000000" w:themeColor="text1"/>
        </w:rPr>
        <w:t xml:space="preserve">er wordt </w:t>
      </w:r>
      <w:r w:rsidR="00553CC4">
        <w:rPr>
          <w:color w:val="000000" w:themeColor="text1"/>
        </w:rPr>
        <w:t xml:space="preserve">vooralsnog </w:t>
      </w:r>
      <w:r w:rsidR="00FD568B" w:rsidRPr="00CF02DE">
        <w:rPr>
          <w:color w:val="000000" w:themeColor="text1"/>
        </w:rPr>
        <w:t>van uitgegaan</w:t>
      </w:r>
      <w:r w:rsidRPr="00CF02DE">
        <w:rPr>
          <w:color w:val="000000" w:themeColor="text1"/>
        </w:rPr>
        <w:t xml:space="preserve"> </w:t>
      </w:r>
      <w:r>
        <w:t xml:space="preserve">dat </w:t>
      </w:r>
      <w:r w:rsidRPr="00CF02DE">
        <w:rPr>
          <w:color w:val="000000" w:themeColor="text1"/>
        </w:rPr>
        <w:t xml:space="preserve">beide </w:t>
      </w:r>
      <w:r w:rsidR="00FD568B" w:rsidRPr="00CF02DE">
        <w:rPr>
          <w:color w:val="000000" w:themeColor="text1"/>
        </w:rPr>
        <w:t>wijk</w:t>
      </w:r>
      <w:r w:rsidRPr="00CF02DE">
        <w:rPr>
          <w:color w:val="000000" w:themeColor="text1"/>
        </w:rPr>
        <w:t>gemeentes</w:t>
      </w:r>
      <w:r>
        <w:t xml:space="preserve">, </w:t>
      </w:r>
      <w:r w:rsidR="00FD568B" w:rsidRPr="00CF02DE">
        <w:rPr>
          <w:color w:val="000000" w:themeColor="text1"/>
        </w:rPr>
        <w:t>hun</w:t>
      </w:r>
      <w:r>
        <w:t xml:space="preserve"> kerkgebouwen </w:t>
      </w:r>
      <w:r w:rsidRPr="00CF02DE">
        <w:rPr>
          <w:color w:val="000000" w:themeColor="text1"/>
        </w:rPr>
        <w:t xml:space="preserve">en </w:t>
      </w:r>
      <w:r w:rsidR="00FD568B" w:rsidRPr="00CF02DE">
        <w:rPr>
          <w:color w:val="000000" w:themeColor="text1"/>
        </w:rPr>
        <w:t>hun</w:t>
      </w:r>
      <w:r w:rsidRPr="00CF02DE">
        <w:rPr>
          <w:color w:val="000000" w:themeColor="text1"/>
        </w:rPr>
        <w:t xml:space="preserve"> </w:t>
      </w:r>
      <w:r w:rsidR="00FD568B" w:rsidRPr="00CF02DE">
        <w:rPr>
          <w:color w:val="000000" w:themeColor="text1"/>
        </w:rPr>
        <w:t>wijk</w:t>
      </w:r>
      <w:r w:rsidRPr="00CF02DE">
        <w:rPr>
          <w:color w:val="000000" w:themeColor="text1"/>
        </w:rPr>
        <w:t>p</w:t>
      </w:r>
      <w:r>
        <w:t xml:space="preserve">astoraat </w:t>
      </w:r>
      <w:r w:rsidR="00FD568B">
        <w:t>i</w:t>
      </w:r>
      <w:r>
        <w:t>n ieder geval op middellange termijn gewaarborgd zijn.</w:t>
      </w:r>
    </w:p>
    <w:p w14:paraId="285533C2" w14:textId="77777777" w:rsidR="00FD568B" w:rsidRDefault="00FD568B" w:rsidP="00FD568B">
      <w:pPr>
        <w:spacing w:after="0" w:line="240" w:lineRule="auto"/>
        <w:jc w:val="both"/>
      </w:pPr>
    </w:p>
    <w:p w14:paraId="67AF53B2" w14:textId="32AA08CF" w:rsidR="003861BB" w:rsidRPr="00302BBE" w:rsidRDefault="00302BBE" w:rsidP="00302BBE">
      <w:pPr>
        <w:tabs>
          <w:tab w:val="left" w:pos="426"/>
        </w:tabs>
        <w:spacing w:after="0" w:line="240" w:lineRule="auto"/>
        <w:rPr>
          <w:b/>
          <w:i/>
        </w:rPr>
      </w:pPr>
      <w:r w:rsidRPr="00302BBE">
        <w:rPr>
          <w:b/>
          <w:i/>
        </w:rPr>
        <w:t>2a.</w:t>
      </w:r>
      <w:r w:rsidRPr="00302BBE">
        <w:rPr>
          <w:b/>
          <w:i/>
        </w:rPr>
        <w:tab/>
      </w:r>
      <w:r w:rsidR="003861BB" w:rsidRPr="00302BBE">
        <w:rPr>
          <w:b/>
          <w:i/>
        </w:rPr>
        <w:t>Een kijkje in het verleden en de blik op de toekomst</w:t>
      </w:r>
      <w:r w:rsidR="004B5C2B">
        <w:rPr>
          <w:b/>
          <w:i/>
        </w:rPr>
        <w:t>:</w:t>
      </w:r>
    </w:p>
    <w:p w14:paraId="2300D42C" w14:textId="77777777" w:rsidR="004B5C2B" w:rsidRDefault="003861BB" w:rsidP="00A90481">
      <w:pPr>
        <w:spacing w:after="0" w:line="240" w:lineRule="auto"/>
        <w:jc w:val="both"/>
      </w:pPr>
      <w:r>
        <w:t>In de afgelopen 13 jaren hebben beide wijkgemeentes een eigen ontwikkeling meegemaakt</w:t>
      </w:r>
      <w:r w:rsidR="00302BBE">
        <w:t>,</w:t>
      </w:r>
      <w:r>
        <w:t xml:space="preserve"> waarbij de profielen van </w:t>
      </w:r>
      <w:r w:rsidR="00BC665C">
        <w:rPr>
          <w:color w:val="000000" w:themeColor="text1"/>
        </w:rPr>
        <w:t>de</w:t>
      </w:r>
      <w:r>
        <w:t xml:space="preserve"> wijken werden versterkt. Dit zorgde ervoor dat de samenwerking in de gremia die de gemeente kent</w:t>
      </w:r>
      <w:r w:rsidR="00302BBE">
        <w:t>,</w:t>
      </w:r>
      <w:r w:rsidR="006257D2">
        <w:t xml:space="preserve"> meestal wel</w:t>
      </w:r>
      <w:r w:rsidR="00BC665C">
        <w:t>,</w:t>
      </w:r>
      <w:r w:rsidR="006257D2">
        <w:t xml:space="preserve"> maa</w:t>
      </w:r>
      <w:r w:rsidR="00BC665C">
        <w:t xml:space="preserve">r </w:t>
      </w:r>
      <w:r w:rsidR="006257D2">
        <w:t>niet altijd even voorspoedig liep. Toch hebben de gemeenteleden, de ambtsdragers en de predikanten ernaar gestreefd daar waar het kon en daar waar het nodig was</w:t>
      </w:r>
      <w:r w:rsidR="00CA062D">
        <w:t>,</w:t>
      </w:r>
      <w:r w:rsidR="006257D2">
        <w:t xml:space="preserve"> op goede en respectvolle wijze samen te werken. </w:t>
      </w:r>
    </w:p>
    <w:p w14:paraId="13E8A279" w14:textId="77777777" w:rsidR="004B5C2B" w:rsidRDefault="004B5C2B" w:rsidP="00A90481">
      <w:pPr>
        <w:spacing w:after="0" w:line="240" w:lineRule="auto"/>
        <w:jc w:val="both"/>
      </w:pPr>
    </w:p>
    <w:p w14:paraId="4C2AB2AC" w14:textId="71D85959" w:rsidR="003861BB" w:rsidRDefault="006257D2" w:rsidP="00A90481">
      <w:pPr>
        <w:spacing w:after="0" w:line="240" w:lineRule="auto"/>
        <w:jc w:val="both"/>
      </w:pPr>
      <w:r>
        <w:t xml:space="preserve">Doordat beide </w:t>
      </w:r>
      <w:r w:rsidR="00302BBE" w:rsidRPr="00CF02DE">
        <w:rPr>
          <w:color w:val="000000" w:themeColor="text1"/>
        </w:rPr>
        <w:t>wijk</w:t>
      </w:r>
      <w:r w:rsidRPr="00CF02DE">
        <w:rPr>
          <w:color w:val="000000" w:themeColor="text1"/>
        </w:rPr>
        <w:t>g</w:t>
      </w:r>
      <w:r>
        <w:t xml:space="preserve">emeentes in beleving, diensten en geloofsbeleving niet naar elkaar toe zijn gegroeid is het verstandig de komende jaren de hierboven beschreven lijn te blijven volgen: </w:t>
      </w:r>
      <w:r w:rsidR="00BC665C">
        <w:t xml:space="preserve"> </w:t>
      </w:r>
      <w:r>
        <w:t xml:space="preserve">beide gemeentes krijgen ruimte, middelen en tijd om hun eigen koers te varen. Daarbij wordt op een aantal vlakken intensief en op een goede manier samen gewerkt. Hierbij valt te denken aan </w:t>
      </w:r>
      <w:r w:rsidR="00CA062D" w:rsidRPr="00CF02DE">
        <w:rPr>
          <w:color w:val="000000" w:themeColor="text1"/>
        </w:rPr>
        <w:t>het College van Diakenen</w:t>
      </w:r>
      <w:r>
        <w:t xml:space="preserve">,  het College van Kerkrentmeesters en de Algemene Kerkenraad. Al voor 2009 hebben </w:t>
      </w:r>
      <w:r w:rsidR="00302BBE" w:rsidRPr="00CF02DE">
        <w:rPr>
          <w:color w:val="000000" w:themeColor="text1"/>
        </w:rPr>
        <w:t xml:space="preserve">de </w:t>
      </w:r>
      <w:r>
        <w:t>ambtsdragers in deze drie gremia samen gewerkt</w:t>
      </w:r>
      <w:r w:rsidR="00302BBE" w:rsidRPr="00CF02DE">
        <w:rPr>
          <w:color w:val="000000" w:themeColor="text1"/>
        </w:rPr>
        <w:t>. Het</w:t>
      </w:r>
      <w:r w:rsidRPr="00CF02DE">
        <w:rPr>
          <w:color w:val="000000" w:themeColor="text1"/>
        </w:rPr>
        <w:t xml:space="preserve"> </w:t>
      </w:r>
      <w:r w:rsidR="00CA062D">
        <w:t xml:space="preserve">is </w:t>
      </w:r>
      <w:r>
        <w:t>waardevol voor de gemeente in zijn totaal dat we dat blijven doen.</w:t>
      </w:r>
    </w:p>
    <w:p w14:paraId="1AB948FE" w14:textId="77777777" w:rsidR="00BC665C" w:rsidRDefault="00BC665C" w:rsidP="00A90481">
      <w:pPr>
        <w:spacing w:after="0" w:line="240" w:lineRule="auto"/>
        <w:jc w:val="both"/>
        <w:rPr>
          <w:color w:val="000000" w:themeColor="text1"/>
        </w:rPr>
      </w:pPr>
    </w:p>
    <w:p w14:paraId="1D15569D" w14:textId="2A1EE34A" w:rsidR="006257D2" w:rsidRDefault="00302BBE" w:rsidP="00A90481">
      <w:pPr>
        <w:spacing w:after="0" w:line="240" w:lineRule="auto"/>
        <w:jc w:val="both"/>
      </w:pPr>
      <w:r w:rsidRPr="00CF02DE">
        <w:rPr>
          <w:color w:val="000000" w:themeColor="text1"/>
        </w:rPr>
        <w:t>Er moet</w:t>
      </w:r>
      <w:r w:rsidR="006257D2" w:rsidRPr="00CF02DE">
        <w:rPr>
          <w:color w:val="000000" w:themeColor="text1"/>
        </w:rPr>
        <w:t xml:space="preserve"> </w:t>
      </w:r>
      <w:r w:rsidR="006257D2">
        <w:t xml:space="preserve">wel voor </w:t>
      </w:r>
      <w:r w:rsidRPr="00CF02DE">
        <w:rPr>
          <w:color w:val="000000" w:themeColor="text1"/>
        </w:rPr>
        <w:t>worden gewaakt</w:t>
      </w:r>
      <w:r w:rsidR="006257D2" w:rsidRPr="00CF02DE">
        <w:rPr>
          <w:color w:val="000000" w:themeColor="text1"/>
        </w:rPr>
        <w:t xml:space="preserve"> </w:t>
      </w:r>
      <w:r w:rsidR="006257D2">
        <w:t>dat in</w:t>
      </w:r>
      <w:r>
        <w:t xml:space="preserve"> </w:t>
      </w:r>
      <w:r w:rsidRPr="00CF02DE">
        <w:rPr>
          <w:color w:val="000000" w:themeColor="text1"/>
        </w:rPr>
        <w:t>de</w:t>
      </w:r>
      <w:r w:rsidR="006257D2" w:rsidRPr="00CF02DE">
        <w:rPr>
          <w:color w:val="000000" w:themeColor="text1"/>
        </w:rPr>
        <w:t xml:space="preserve"> </w:t>
      </w:r>
      <w:r w:rsidR="006257D2">
        <w:t>contacten</w:t>
      </w:r>
      <w:r w:rsidR="006257D2" w:rsidRPr="00CF02DE">
        <w:rPr>
          <w:color w:val="000000" w:themeColor="text1"/>
        </w:rPr>
        <w:t xml:space="preserve">, </w:t>
      </w:r>
      <w:r w:rsidRPr="00CF02DE">
        <w:rPr>
          <w:color w:val="000000" w:themeColor="text1"/>
        </w:rPr>
        <w:t xml:space="preserve">bij </w:t>
      </w:r>
      <w:r w:rsidR="006257D2">
        <w:t>het samenwerken</w:t>
      </w:r>
      <w:r w:rsidR="00E3429C">
        <w:t xml:space="preserve"> en het gezamenlijk vergaderen  de gezamenlijke belangen en interesses gewaarborgd blijven. Hierbij valt te denken aan het zichtbaar blijven als Prot</w:t>
      </w:r>
      <w:r w:rsidR="00715D25">
        <w:t>e</w:t>
      </w:r>
      <w:r w:rsidR="00E3429C">
        <w:t>stantse Kerk in Leeuwarden</w:t>
      </w:r>
      <w:r w:rsidR="00A74C81">
        <w:t>-</w:t>
      </w:r>
      <w:r w:rsidR="00E3429C">
        <w:t>Huizum, maar ook in het ontwikkelen van kerkelijk leven in de nieuwe woonwijk Middelsee. Hier zal meer samengewerkt gaan worden met andere kerkelijke gezindten dan tot nu toe voor mogelijk werd geacht</w:t>
      </w:r>
      <w:r w:rsidR="00760697">
        <w:t xml:space="preserve"> en </w:t>
      </w:r>
      <w:r w:rsidR="00BC665C">
        <w:t xml:space="preserve">er </w:t>
      </w:r>
      <w:r w:rsidR="00760697">
        <w:t xml:space="preserve">wordt wellicht een eigen pioniersplek gemaakt. De wijk valt administratief onder </w:t>
      </w:r>
      <w:proofErr w:type="spellStart"/>
      <w:r w:rsidR="00760697">
        <w:t>Huizum</w:t>
      </w:r>
      <w:proofErr w:type="spellEnd"/>
      <w:r w:rsidR="00760697">
        <w:t xml:space="preserve"> – West.</w:t>
      </w:r>
    </w:p>
    <w:p w14:paraId="392D459A" w14:textId="77777777" w:rsidR="00BC665C" w:rsidRDefault="00BC665C" w:rsidP="00A90481">
      <w:pPr>
        <w:spacing w:after="0" w:line="240" w:lineRule="auto"/>
        <w:jc w:val="both"/>
      </w:pPr>
    </w:p>
    <w:p w14:paraId="56A88E9D" w14:textId="5B2A57AF" w:rsidR="00E3429C" w:rsidRDefault="00E3429C" w:rsidP="00A90481">
      <w:pPr>
        <w:spacing w:after="0" w:line="240" w:lineRule="auto"/>
        <w:jc w:val="both"/>
      </w:pPr>
      <w:r>
        <w:t xml:space="preserve">Ook lijkt het een goede zaak dat, </w:t>
      </w:r>
      <w:r w:rsidRPr="00CF02DE">
        <w:rPr>
          <w:color w:val="000000" w:themeColor="text1"/>
        </w:rPr>
        <w:t xml:space="preserve">naast </w:t>
      </w:r>
      <w:r w:rsidR="00A90481" w:rsidRPr="00CF02DE">
        <w:rPr>
          <w:color w:val="000000" w:themeColor="text1"/>
        </w:rPr>
        <w:t xml:space="preserve">het </w:t>
      </w:r>
      <w:r>
        <w:t xml:space="preserve">gezamenlijk optrekken binnen onze eigen gemeente, contacten verder in Leeuwarden en bijvoorbeeld </w:t>
      </w:r>
      <w:r w:rsidR="00B0566A" w:rsidRPr="00CF02DE">
        <w:rPr>
          <w:color w:val="000000" w:themeColor="text1"/>
        </w:rPr>
        <w:t xml:space="preserve">met </w:t>
      </w:r>
      <w:r w:rsidR="00A90481" w:rsidRPr="00CF02DE">
        <w:rPr>
          <w:color w:val="000000" w:themeColor="text1"/>
        </w:rPr>
        <w:t xml:space="preserve">Protestantse Gemeente </w:t>
      </w:r>
      <w:r>
        <w:t xml:space="preserve">Goutum aangeknoopt zullen gaan worden. Niet alleen op het vlak van de geloofsbeleving, het ontwikkelen van activiteiten en het doen aan pastoraat is deze ontwikkeling al enige jaren geleden ingezet, maar in de toekomst </w:t>
      </w:r>
      <w:r>
        <w:lastRenderedPageBreak/>
        <w:t xml:space="preserve">zal meer en vaker de samenwerking gezocht gaan worden in Goutum en bij de </w:t>
      </w:r>
      <w:r w:rsidRPr="00CF02DE">
        <w:rPr>
          <w:color w:val="000000" w:themeColor="text1"/>
        </w:rPr>
        <w:t>P</w:t>
      </w:r>
      <w:r w:rsidR="00A90481" w:rsidRPr="00CF02DE">
        <w:rPr>
          <w:color w:val="000000" w:themeColor="text1"/>
        </w:rPr>
        <w:t>rotestantse Gemeente Leeuwarden, waarbij gemeente</w:t>
      </w:r>
      <w:r w:rsidR="00A74C81" w:rsidRPr="00CF02DE">
        <w:rPr>
          <w:color w:val="000000" w:themeColor="text1"/>
        </w:rPr>
        <w:t>n</w:t>
      </w:r>
      <w:r w:rsidR="00A90481" w:rsidRPr="00CF02DE">
        <w:rPr>
          <w:color w:val="000000" w:themeColor="text1"/>
        </w:rPr>
        <w:t xml:space="preserve"> met een </w:t>
      </w:r>
      <w:r w:rsidR="00A74C81" w:rsidRPr="00CF02DE">
        <w:rPr>
          <w:color w:val="000000" w:themeColor="text1"/>
        </w:rPr>
        <w:t>gelijksoortig</w:t>
      </w:r>
      <w:r w:rsidR="00A90481" w:rsidRPr="00CF02DE">
        <w:rPr>
          <w:color w:val="000000" w:themeColor="text1"/>
        </w:rPr>
        <w:t xml:space="preserve"> profie</w:t>
      </w:r>
      <w:r w:rsidR="00A74C81" w:rsidRPr="00CF02DE">
        <w:rPr>
          <w:color w:val="000000" w:themeColor="text1"/>
        </w:rPr>
        <w:t>l</w:t>
      </w:r>
      <w:r w:rsidR="00A90481" w:rsidRPr="00CF02DE">
        <w:rPr>
          <w:color w:val="000000" w:themeColor="text1"/>
        </w:rPr>
        <w:t xml:space="preserve"> de voorkeur hebben.  </w:t>
      </w:r>
      <w:r w:rsidR="00CF1A46" w:rsidRPr="00CF02DE">
        <w:rPr>
          <w:color w:val="000000" w:themeColor="text1"/>
        </w:rPr>
        <w:t xml:space="preserve"> </w:t>
      </w:r>
      <w:r w:rsidR="00A90481" w:rsidRPr="00CF02DE">
        <w:rPr>
          <w:color w:val="000000" w:themeColor="text1"/>
        </w:rPr>
        <w:t>Hierbij moet in de gaten worden gehouden</w:t>
      </w:r>
      <w:r w:rsidR="00CF1A46" w:rsidRPr="00CF02DE">
        <w:rPr>
          <w:color w:val="000000" w:themeColor="text1"/>
        </w:rPr>
        <w:t xml:space="preserve"> dat de </w:t>
      </w:r>
      <w:r w:rsidR="00AA29DD">
        <w:rPr>
          <w:color w:val="000000" w:themeColor="text1"/>
        </w:rPr>
        <w:t>aanwezigheid van onze beide gemeentes voor wat betreft gebouwen, pastoraat en activiteiten</w:t>
      </w:r>
      <w:r w:rsidR="00CF1A46" w:rsidRPr="00CF02DE">
        <w:rPr>
          <w:color w:val="000000" w:themeColor="text1"/>
        </w:rPr>
        <w:t xml:space="preserve"> binnen </w:t>
      </w:r>
      <w:r w:rsidR="00A90481" w:rsidRPr="00CF02DE">
        <w:rPr>
          <w:color w:val="000000" w:themeColor="text1"/>
        </w:rPr>
        <w:t xml:space="preserve">onze bestaande </w:t>
      </w:r>
      <w:r w:rsidR="00CF1A46" w:rsidRPr="00CF02DE">
        <w:rPr>
          <w:color w:val="000000" w:themeColor="text1"/>
        </w:rPr>
        <w:t xml:space="preserve"> mogelijkheden</w:t>
      </w:r>
      <w:r w:rsidR="00AA29DD">
        <w:rPr>
          <w:color w:val="000000" w:themeColor="text1"/>
        </w:rPr>
        <w:t xml:space="preserve"> </w:t>
      </w:r>
      <w:r w:rsidR="00CF1A46" w:rsidRPr="00CF02DE">
        <w:rPr>
          <w:color w:val="000000" w:themeColor="text1"/>
        </w:rPr>
        <w:t xml:space="preserve"> verzekerd blijft.</w:t>
      </w:r>
      <w:r w:rsidR="00A90481" w:rsidRPr="00CF02DE">
        <w:rPr>
          <w:color w:val="000000" w:themeColor="text1"/>
        </w:rPr>
        <w:t xml:space="preserve"> Dit dient </w:t>
      </w:r>
      <w:r w:rsidR="00CF1A46" w:rsidRPr="00CF02DE">
        <w:rPr>
          <w:color w:val="000000" w:themeColor="text1"/>
        </w:rPr>
        <w:t>niet zozeer a</w:t>
      </w:r>
      <w:r w:rsidR="00CF1A46">
        <w:t xml:space="preserve">ls een gevaar voor onze samenwerking binnen </w:t>
      </w:r>
      <w:r w:rsidR="006043DB" w:rsidRPr="00CF02DE">
        <w:rPr>
          <w:color w:val="000000" w:themeColor="text1"/>
        </w:rPr>
        <w:t>Leeuwarden-</w:t>
      </w:r>
      <w:r w:rsidR="00CF1A46">
        <w:t>Huizum</w:t>
      </w:r>
      <w:r w:rsidR="00A90481">
        <w:t xml:space="preserve"> </w:t>
      </w:r>
      <w:r w:rsidR="006043DB" w:rsidRPr="00CF02DE">
        <w:rPr>
          <w:color w:val="000000" w:themeColor="text1"/>
        </w:rPr>
        <w:t>te worden gezien</w:t>
      </w:r>
      <w:r w:rsidR="00CF1A46">
        <w:t>, maar als een mogelijkheid om ook na de middellange termijn actief te kunnen zijn als kerk! Van belang is wel hier openlijk en eerlijk over te spreken en te communiceren</w:t>
      </w:r>
      <w:r w:rsidR="006043DB" w:rsidRPr="00CF02DE">
        <w:rPr>
          <w:color w:val="000000" w:themeColor="text1"/>
        </w:rPr>
        <w:t>. Immers</w:t>
      </w:r>
      <w:r w:rsidR="00BC665C">
        <w:rPr>
          <w:color w:val="FF0000"/>
        </w:rPr>
        <w:t>,</w:t>
      </w:r>
      <w:r w:rsidR="00CF1A46">
        <w:t xml:space="preserve"> we zijn op ve</w:t>
      </w:r>
      <w:r w:rsidR="00302BBE">
        <w:t xml:space="preserve">le </w:t>
      </w:r>
      <w:r w:rsidR="006043DB" w:rsidRPr="00CF02DE">
        <w:rPr>
          <w:color w:val="000000" w:themeColor="text1"/>
        </w:rPr>
        <w:t>vlakken</w:t>
      </w:r>
      <w:r w:rsidR="00302BBE">
        <w:t xml:space="preserve"> met elkaar verbonden.</w:t>
      </w:r>
    </w:p>
    <w:p w14:paraId="0272C8DE" w14:textId="77777777" w:rsidR="00BC665C" w:rsidRDefault="00BC665C" w:rsidP="00A90481">
      <w:pPr>
        <w:spacing w:after="0" w:line="240" w:lineRule="auto"/>
        <w:jc w:val="both"/>
      </w:pPr>
    </w:p>
    <w:p w14:paraId="1B74051D" w14:textId="62E0043C" w:rsidR="00CF1A46" w:rsidRPr="00302BBE" w:rsidRDefault="00302BBE" w:rsidP="00302BBE">
      <w:pPr>
        <w:tabs>
          <w:tab w:val="left" w:pos="426"/>
        </w:tabs>
        <w:spacing w:after="0" w:line="240" w:lineRule="auto"/>
        <w:rPr>
          <w:b/>
          <w:i/>
        </w:rPr>
      </w:pPr>
      <w:r w:rsidRPr="00302BBE">
        <w:rPr>
          <w:b/>
          <w:i/>
        </w:rPr>
        <w:t>2b.</w:t>
      </w:r>
      <w:r w:rsidRPr="00302BBE">
        <w:rPr>
          <w:b/>
          <w:i/>
        </w:rPr>
        <w:tab/>
      </w:r>
      <w:r w:rsidR="00CF1A46" w:rsidRPr="00302BBE">
        <w:rPr>
          <w:b/>
          <w:i/>
        </w:rPr>
        <w:t>Uitdagingen</w:t>
      </w:r>
      <w:r w:rsidR="004B5C2B">
        <w:rPr>
          <w:b/>
          <w:i/>
        </w:rPr>
        <w:t>:</w:t>
      </w:r>
    </w:p>
    <w:p w14:paraId="105276C9" w14:textId="08909C88" w:rsidR="00AA29DD" w:rsidRDefault="00CF1A46" w:rsidP="004A68A2">
      <w:pPr>
        <w:spacing w:after="0" w:line="240" w:lineRule="auto"/>
        <w:jc w:val="both"/>
      </w:pPr>
      <w:r>
        <w:t xml:space="preserve">Onze gemeente is in grote mate vergrijsd. Dat betekent dat aanwas, groei en continuïteit niet </w:t>
      </w:r>
      <w:r w:rsidRPr="00CF02DE">
        <w:rPr>
          <w:color w:val="000000" w:themeColor="text1"/>
        </w:rPr>
        <w:t>vanzelfsprekend</w:t>
      </w:r>
      <w:r w:rsidR="00F7023E" w:rsidRPr="00CF02DE">
        <w:rPr>
          <w:color w:val="000000" w:themeColor="text1"/>
        </w:rPr>
        <w:t xml:space="preserve"> is</w:t>
      </w:r>
      <w:r w:rsidRPr="00CF02DE">
        <w:rPr>
          <w:color w:val="000000" w:themeColor="text1"/>
        </w:rPr>
        <w:t xml:space="preserve"> </w:t>
      </w:r>
      <w:r>
        <w:t xml:space="preserve">voor onze gemeente. Dankzij een solide bedrijfsvoering stond de gemeente er tot voor kort financieel goed voor. De laatste jaren </w:t>
      </w:r>
      <w:r w:rsidR="00AA29DD">
        <w:t>was het</w:t>
      </w:r>
      <w:r>
        <w:t xml:space="preserve"> vanzelfsprekend dat </w:t>
      </w:r>
      <w:r w:rsidR="0085016A">
        <w:t xml:space="preserve">de gemeente </w:t>
      </w:r>
      <w:r w:rsidR="00AA29DD">
        <w:t>nauwelijks</w:t>
      </w:r>
      <w:r w:rsidR="0085016A">
        <w:t xml:space="preserve"> tekorten ken</w:t>
      </w:r>
      <w:r w:rsidR="00AA29DD">
        <w:t>de</w:t>
      </w:r>
      <w:r w:rsidR="0085016A">
        <w:t>, dat de bijdragen gelijk bl</w:t>
      </w:r>
      <w:r w:rsidR="00AA29DD">
        <w:t>e</w:t>
      </w:r>
      <w:r w:rsidR="0085016A">
        <w:t>ven of iets st</w:t>
      </w:r>
      <w:r w:rsidR="00AA29DD">
        <w:t>e</w:t>
      </w:r>
      <w:r w:rsidR="0085016A">
        <w:t xml:space="preserve">gen en dat er substantieel werd geïnvesteerd.  We hebben hier lang over vergaderd en gesproken en vol overtuiging in zowel de </w:t>
      </w:r>
      <w:r w:rsidR="0033760F" w:rsidRPr="0033760F">
        <w:t>Oase</w:t>
      </w:r>
      <w:r w:rsidR="0085016A">
        <w:t xml:space="preserve"> als in</w:t>
      </w:r>
      <w:r w:rsidR="0033760F">
        <w:t xml:space="preserve"> Kurioskerk</w:t>
      </w:r>
      <w:r w:rsidR="0085016A">
        <w:t xml:space="preserve"> geïnvesteerd.  </w:t>
      </w:r>
    </w:p>
    <w:p w14:paraId="2ED1C382" w14:textId="77777777" w:rsidR="00BC665C" w:rsidRDefault="00BC665C" w:rsidP="004A68A2">
      <w:pPr>
        <w:spacing w:after="0" w:line="240" w:lineRule="auto"/>
        <w:jc w:val="both"/>
      </w:pPr>
    </w:p>
    <w:p w14:paraId="4CF4E879" w14:textId="1434C197" w:rsidR="0085016A" w:rsidRDefault="0085016A" w:rsidP="004A68A2">
      <w:pPr>
        <w:spacing w:after="0" w:line="240" w:lineRule="auto"/>
        <w:jc w:val="both"/>
      </w:pPr>
      <w:r>
        <w:t xml:space="preserve">Beide kerkgebouwen </w:t>
      </w:r>
      <w:r w:rsidR="0033760F" w:rsidRPr="00CD5D9E">
        <w:rPr>
          <w:color w:val="000000" w:themeColor="text1"/>
        </w:rPr>
        <w:t>moe</w:t>
      </w:r>
      <w:r w:rsidR="00AA29DD">
        <w:rPr>
          <w:color w:val="000000" w:themeColor="text1"/>
        </w:rPr>
        <w:t>s</w:t>
      </w:r>
      <w:r w:rsidR="0033760F" w:rsidRPr="00CD5D9E">
        <w:rPr>
          <w:color w:val="000000" w:themeColor="text1"/>
        </w:rPr>
        <w:t>ten</w:t>
      </w:r>
      <w:r w:rsidRPr="00CD5D9E">
        <w:rPr>
          <w:color w:val="000000" w:themeColor="text1"/>
        </w:rPr>
        <w:t xml:space="preserve"> </w:t>
      </w:r>
      <w:r w:rsidR="00AA29DD">
        <w:rPr>
          <w:color w:val="000000" w:themeColor="text1"/>
        </w:rPr>
        <w:t xml:space="preserve">en moeten immers </w:t>
      </w:r>
      <w:r w:rsidRPr="00CD5D9E">
        <w:rPr>
          <w:color w:val="000000" w:themeColor="text1"/>
        </w:rPr>
        <w:t>up</w:t>
      </w:r>
      <w:r w:rsidR="0033760F" w:rsidRPr="00CD5D9E">
        <w:rPr>
          <w:color w:val="000000" w:themeColor="text1"/>
        </w:rPr>
        <w:t>-</w:t>
      </w:r>
      <w:r w:rsidRPr="00CD5D9E">
        <w:rPr>
          <w:color w:val="000000" w:themeColor="text1"/>
        </w:rPr>
        <w:t>to</w:t>
      </w:r>
      <w:r w:rsidR="0033760F" w:rsidRPr="00CD5D9E">
        <w:rPr>
          <w:color w:val="000000" w:themeColor="text1"/>
        </w:rPr>
        <w:t>-</w:t>
      </w:r>
      <w:r w:rsidRPr="00CD5D9E">
        <w:rPr>
          <w:color w:val="000000" w:themeColor="text1"/>
        </w:rPr>
        <w:t xml:space="preserve">date </w:t>
      </w:r>
      <w:r w:rsidR="00A74C81" w:rsidRPr="00CD5D9E">
        <w:rPr>
          <w:color w:val="000000" w:themeColor="text1"/>
        </w:rPr>
        <w:t xml:space="preserve">en </w:t>
      </w:r>
      <w:r w:rsidRPr="00CD5D9E">
        <w:rPr>
          <w:color w:val="000000" w:themeColor="text1"/>
        </w:rPr>
        <w:t>aantrekkelijk</w:t>
      </w:r>
      <w:r w:rsidR="00F7023E" w:rsidRPr="00CD5D9E">
        <w:rPr>
          <w:color w:val="000000" w:themeColor="text1"/>
        </w:rPr>
        <w:t xml:space="preserve"> </w:t>
      </w:r>
      <w:r w:rsidR="0033760F" w:rsidRPr="00CD5D9E">
        <w:rPr>
          <w:color w:val="000000" w:themeColor="text1"/>
        </w:rPr>
        <w:t>worden gehouden v</w:t>
      </w:r>
      <w:r w:rsidR="00F7023E" w:rsidRPr="00CD5D9E">
        <w:rPr>
          <w:color w:val="000000" w:themeColor="text1"/>
        </w:rPr>
        <w:t>oor</w:t>
      </w:r>
      <w:r w:rsidR="0033760F" w:rsidRPr="00CD5D9E">
        <w:rPr>
          <w:color w:val="000000" w:themeColor="text1"/>
        </w:rPr>
        <w:t xml:space="preserve"> de erediensten,</w:t>
      </w:r>
      <w:r>
        <w:t xml:space="preserve"> activiteiten en bijeenkomsten. Dat is wat vele gemeenteleden betreft op het moment van schrijven van dit beleidsplan, midden 2022, geslaagd. Beide kerkgebouwen zijn een visitekaartje voor de wijkgemeentes </w:t>
      </w:r>
      <w:r w:rsidRPr="00CD5D9E">
        <w:rPr>
          <w:color w:val="000000" w:themeColor="text1"/>
        </w:rPr>
        <w:t xml:space="preserve">en </w:t>
      </w:r>
      <w:r w:rsidR="00F7023E" w:rsidRPr="00CD5D9E">
        <w:rPr>
          <w:color w:val="000000" w:themeColor="text1"/>
        </w:rPr>
        <w:t>geprobeerd wordt</w:t>
      </w:r>
      <w:r w:rsidRPr="00CD5D9E">
        <w:rPr>
          <w:color w:val="000000" w:themeColor="text1"/>
        </w:rPr>
        <w:t xml:space="preserve"> </w:t>
      </w:r>
      <w:r>
        <w:t>dit zoveel mogelijk in stand te houden!</w:t>
      </w:r>
    </w:p>
    <w:p w14:paraId="6A8759F9" w14:textId="1186346B" w:rsidR="00952374" w:rsidRDefault="0085016A" w:rsidP="004A68A2">
      <w:pPr>
        <w:spacing w:after="0" w:line="240" w:lineRule="auto"/>
        <w:jc w:val="both"/>
      </w:pPr>
      <w:r>
        <w:t xml:space="preserve">Het pastoraat is de laatste tijd met verve opgepakt door de drie predikanten, in samenwerking met de vrijwilligers en ambtsdragers in de wijken. Gezien de soms hoge leeftijd van onze gemeenteleden is dit een goede zaak. Pastoraat is een hoofdtaak in onze gemeente. Ook gemeenteleden doen hieraan mee, </w:t>
      </w:r>
      <w:r w:rsidRPr="00CD5D9E">
        <w:rPr>
          <w:color w:val="000000" w:themeColor="text1"/>
        </w:rPr>
        <w:t xml:space="preserve">en </w:t>
      </w:r>
      <w:r w:rsidR="00F7023E" w:rsidRPr="00CD5D9E">
        <w:rPr>
          <w:color w:val="000000" w:themeColor="text1"/>
        </w:rPr>
        <w:t>gelukkig wordt het</w:t>
      </w:r>
      <w:r w:rsidRPr="00CD5D9E">
        <w:rPr>
          <w:color w:val="000000" w:themeColor="text1"/>
        </w:rPr>
        <w:t xml:space="preserve"> omzien naar elkaar</w:t>
      </w:r>
      <w:r w:rsidR="00F7023E" w:rsidRPr="00CD5D9E">
        <w:rPr>
          <w:color w:val="000000" w:themeColor="text1"/>
        </w:rPr>
        <w:t xml:space="preserve"> bij ons als</w:t>
      </w:r>
      <w:r w:rsidRPr="00CD5D9E">
        <w:rPr>
          <w:color w:val="000000" w:themeColor="text1"/>
        </w:rPr>
        <w:t xml:space="preserve"> de gewoonste zaak van de wereld </w:t>
      </w:r>
      <w:r w:rsidR="00F7023E" w:rsidRPr="00CD5D9E">
        <w:rPr>
          <w:color w:val="000000" w:themeColor="text1"/>
        </w:rPr>
        <w:t>ondervonden.</w:t>
      </w:r>
      <w:r w:rsidRPr="00CD5D9E">
        <w:rPr>
          <w:color w:val="000000" w:themeColor="text1"/>
        </w:rPr>
        <w:t xml:space="preserve"> Een uitdaging is wel om dit de komende jaren vol te houden en om een ieder</w:t>
      </w:r>
      <w:r w:rsidR="00F7023E" w:rsidRPr="00CD5D9E">
        <w:rPr>
          <w:color w:val="000000" w:themeColor="text1"/>
        </w:rPr>
        <w:t xml:space="preserve"> de </w:t>
      </w:r>
      <w:r w:rsidRPr="00CD5D9E">
        <w:rPr>
          <w:color w:val="000000" w:themeColor="text1"/>
        </w:rPr>
        <w:t xml:space="preserve"> </w:t>
      </w:r>
      <w:r>
        <w:t>tijd en</w:t>
      </w:r>
      <w:r w:rsidR="00F7023E">
        <w:t xml:space="preserve"> </w:t>
      </w:r>
      <w:r w:rsidR="00F7023E" w:rsidRPr="00CD5D9E">
        <w:rPr>
          <w:color w:val="000000" w:themeColor="text1"/>
        </w:rPr>
        <w:t>de</w:t>
      </w:r>
      <w:r>
        <w:t xml:space="preserve"> ruimte te geven om gezien te worden. </w:t>
      </w:r>
    </w:p>
    <w:p w14:paraId="64959B66" w14:textId="77777777" w:rsidR="00BC665C" w:rsidRDefault="00BC665C" w:rsidP="004A68A2">
      <w:pPr>
        <w:spacing w:after="0" w:line="240" w:lineRule="auto"/>
        <w:jc w:val="both"/>
      </w:pPr>
    </w:p>
    <w:p w14:paraId="65939480" w14:textId="6038CF38" w:rsidR="0085016A" w:rsidRDefault="00952374" w:rsidP="004A68A2">
      <w:pPr>
        <w:spacing w:after="0" w:line="240" w:lineRule="auto"/>
        <w:jc w:val="both"/>
      </w:pPr>
      <w:r>
        <w:t>In beide wijkgemeentes zijn en worden initiatieven ontplooid om tot een kleinere maar effectievere organisatie te komen</w:t>
      </w:r>
      <w:r w:rsidR="00760697">
        <w:t xml:space="preserve">  (“een lichtere organisat</w:t>
      </w:r>
      <w:r w:rsidR="00901D11">
        <w:t>ie</w:t>
      </w:r>
      <w:r w:rsidR="00760697">
        <w:t>”)</w:t>
      </w:r>
      <w:r>
        <w:t>, waarbij het gebrek aan ambtsdragers wordt aangevuld met vrijwilligers die op basis van een project of activiteit participeren in het werk dat in de gemeente gedaan wordt. Het is goed hier</w:t>
      </w:r>
      <w:r w:rsidR="0091073F" w:rsidRPr="00CD5D9E">
        <w:rPr>
          <w:color w:val="000000" w:themeColor="text1"/>
        </w:rPr>
        <w:t>mee</w:t>
      </w:r>
      <w:r>
        <w:t xml:space="preserve"> verder</w:t>
      </w:r>
      <w:r w:rsidR="0091073F">
        <w:t xml:space="preserve"> </w:t>
      </w:r>
      <w:r>
        <w:t xml:space="preserve">te gaan, omdat een tekort aan ambtsdragers niet van tijdelijke aard lijkt te zijn. </w:t>
      </w:r>
      <w:r w:rsidR="00AA29DD">
        <w:t xml:space="preserve">Sterker nog, het hierboven besprokene is een belangrijk speerpunt voor de komende vier jaren. </w:t>
      </w:r>
    </w:p>
    <w:p w14:paraId="69B4D3AE" w14:textId="77777777" w:rsidR="00F7023E" w:rsidRDefault="00F7023E" w:rsidP="00FD568B">
      <w:pPr>
        <w:spacing w:after="0" w:line="240" w:lineRule="auto"/>
      </w:pPr>
    </w:p>
    <w:p w14:paraId="64D6E499" w14:textId="7EA5BAA4" w:rsidR="000E756E" w:rsidRPr="000E756E" w:rsidRDefault="00F3722C" w:rsidP="000E756E">
      <w:pPr>
        <w:tabs>
          <w:tab w:val="left" w:pos="426"/>
        </w:tabs>
        <w:spacing w:after="0" w:line="240" w:lineRule="auto"/>
        <w:rPr>
          <w:b/>
        </w:rPr>
      </w:pPr>
      <w:r w:rsidRPr="00FD568B">
        <w:rPr>
          <w:b/>
        </w:rPr>
        <w:t>3.</w:t>
      </w:r>
      <w:r w:rsidRPr="00FD568B">
        <w:rPr>
          <w:b/>
        </w:rPr>
        <w:tab/>
        <w:t>Diaconaat</w:t>
      </w:r>
      <w:r w:rsidR="004B5C2B">
        <w:rPr>
          <w:b/>
        </w:rPr>
        <w:t>:</w:t>
      </w:r>
    </w:p>
    <w:p w14:paraId="08A556C4" w14:textId="7A5B092C" w:rsidR="000E756E" w:rsidRDefault="000E756E" w:rsidP="000E756E">
      <w:pPr>
        <w:spacing w:after="0" w:line="240" w:lineRule="auto"/>
      </w:pPr>
      <w:r>
        <w:t>Over de organisatie:</w:t>
      </w:r>
    </w:p>
    <w:p w14:paraId="6DB7044D" w14:textId="5342D6FF" w:rsidR="000E756E" w:rsidRPr="000E756E" w:rsidRDefault="000E756E" w:rsidP="000E756E">
      <w:pPr>
        <w:spacing w:after="0" w:line="240" w:lineRule="auto"/>
      </w:pPr>
    </w:p>
    <w:p w14:paraId="49FE61C3" w14:textId="77777777" w:rsidR="000E756E" w:rsidRPr="000E756E" w:rsidRDefault="000E756E" w:rsidP="000E756E">
      <w:pPr>
        <w:spacing w:after="0" w:line="240" w:lineRule="auto"/>
      </w:pPr>
      <w:r w:rsidRPr="000E756E">
        <w:t>De Diaconie streeft naar een ‘Werkgroep Diaconie’. De reden daarvoor is dat velen het als een</w:t>
      </w:r>
    </w:p>
    <w:p w14:paraId="3EF95766" w14:textId="77777777" w:rsidR="000E756E" w:rsidRPr="000E756E" w:rsidRDefault="000E756E" w:rsidP="000E756E">
      <w:pPr>
        <w:spacing w:after="0" w:line="240" w:lineRule="auto"/>
      </w:pPr>
      <w:r w:rsidRPr="000E756E">
        <w:t>drempel ervaren om diaconaal werk te doen. Een lid van de werkgroep is niet meer gebonden aan</w:t>
      </w:r>
    </w:p>
    <w:p w14:paraId="7E9AAA8F" w14:textId="77777777" w:rsidR="000E756E" w:rsidRPr="000E756E" w:rsidRDefault="000E756E" w:rsidP="000E756E">
      <w:pPr>
        <w:spacing w:after="0" w:line="240" w:lineRule="auto"/>
      </w:pPr>
      <w:r w:rsidRPr="000E756E">
        <w:t>‘een termijn’ en de werkgroep kan zo niet-</w:t>
      </w:r>
      <w:proofErr w:type="spellStart"/>
      <w:r w:rsidRPr="000E756E">
        <w:t>werkgroepleden</w:t>
      </w:r>
      <w:proofErr w:type="spellEnd"/>
      <w:r w:rsidRPr="000E756E">
        <w:t xml:space="preserve"> makkelijker vragen voor ‘ad hoc-klussen’.</w:t>
      </w:r>
    </w:p>
    <w:p w14:paraId="0E8E2D3C" w14:textId="77777777" w:rsidR="000E756E" w:rsidRPr="000E756E" w:rsidRDefault="000E756E" w:rsidP="000E756E">
      <w:pPr>
        <w:spacing w:after="0" w:line="240" w:lineRule="auto"/>
      </w:pPr>
      <w:r w:rsidRPr="000E756E">
        <w:t>Dat laatste kan met zich meebrengen dat de Diaconie een breder draagvlak krijgt in de gemeente.</w:t>
      </w:r>
    </w:p>
    <w:p w14:paraId="7F69FEE1" w14:textId="77777777" w:rsidR="000E756E" w:rsidRPr="000E756E" w:rsidRDefault="000E756E" w:rsidP="000E756E">
      <w:pPr>
        <w:spacing w:after="0" w:line="240" w:lineRule="auto"/>
      </w:pPr>
      <w:r w:rsidRPr="000E756E">
        <w:t>De Werkgroep Diaconie zou dan bestaan uit a) het College van Diakenen (de bevestigde diakenen) en</w:t>
      </w:r>
    </w:p>
    <w:p w14:paraId="206404C3" w14:textId="77777777" w:rsidR="000E756E" w:rsidRPr="000E756E" w:rsidRDefault="000E756E" w:rsidP="000E756E">
      <w:pPr>
        <w:spacing w:after="0" w:line="240" w:lineRule="auto"/>
      </w:pPr>
      <w:r w:rsidRPr="000E756E">
        <w:t>b) overige leden.</w:t>
      </w:r>
    </w:p>
    <w:p w14:paraId="74B476C5" w14:textId="77777777" w:rsidR="000E756E" w:rsidRDefault="000E756E" w:rsidP="000E756E">
      <w:pPr>
        <w:spacing w:after="0" w:line="240" w:lineRule="auto"/>
      </w:pPr>
    </w:p>
    <w:p w14:paraId="38176C9B" w14:textId="463EDD16" w:rsidR="000E756E" w:rsidRPr="000E756E" w:rsidRDefault="000E756E" w:rsidP="000E756E">
      <w:pPr>
        <w:spacing w:after="0" w:line="240" w:lineRule="auto"/>
      </w:pPr>
      <w:r w:rsidRPr="000E756E">
        <w:t>Ook wil de Diaconie graag meer samenwerken met instanties die ook nood proberen te lenigen,</w:t>
      </w:r>
    </w:p>
    <w:p w14:paraId="75AE3FE3" w14:textId="77777777" w:rsidR="000E756E" w:rsidRPr="000E756E" w:rsidRDefault="000E756E" w:rsidP="000E756E">
      <w:pPr>
        <w:spacing w:after="0" w:line="240" w:lineRule="auto"/>
      </w:pPr>
      <w:r w:rsidRPr="000E756E">
        <w:t>dichtbij (bijv. sociaal wijkteam) en verder af (bijv. DPL). Op dit moment ontbreekt het daarvoor aan</w:t>
      </w:r>
    </w:p>
    <w:p w14:paraId="36EE99BA" w14:textId="77777777" w:rsidR="000E756E" w:rsidRDefault="000E756E" w:rsidP="000E756E">
      <w:pPr>
        <w:spacing w:after="0" w:line="240" w:lineRule="auto"/>
      </w:pPr>
      <w:r w:rsidRPr="000E756E">
        <w:t>‘menskracht’.</w:t>
      </w:r>
    </w:p>
    <w:p w14:paraId="7D87C682" w14:textId="69BFCD59" w:rsidR="000E756E" w:rsidRPr="000E756E" w:rsidRDefault="000E756E" w:rsidP="000E756E">
      <w:pPr>
        <w:spacing w:after="0" w:line="240" w:lineRule="auto"/>
      </w:pPr>
      <w:r>
        <w:t>D</w:t>
      </w:r>
      <w:r w:rsidRPr="000E756E">
        <w:t>raagvlak binnen de gemeente</w:t>
      </w:r>
      <w:r>
        <w:t>:</w:t>
      </w:r>
    </w:p>
    <w:p w14:paraId="5CD76036" w14:textId="77777777" w:rsidR="000E756E" w:rsidRPr="000E756E" w:rsidRDefault="000E756E" w:rsidP="000E756E">
      <w:pPr>
        <w:spacing w:after="0" w:line="240" w:lineRule="auto"/>
      </w:pPr>
      <w:r w:rsidRPr="000E756E">
        <w:t>De Diaconie streeft naar een breder draagvlak in de gemeente door het gemeentelid te vragen oren</w:t>
      </w:r>
    </w:p>
    <w:p w14:paraId="4D92E28A" w14:textId="77777777" w:rsidR="000E756E" w:rsidRPr="000E756E" w:rsidRDefault="000E756E" w:rsidP="000E756E">
      <w:pPr>
        <w:spacing w:after="0" w:line="240" w:lineRule="auto"/>
      </w:pPr>
      <w:r w:rsidRPr="000E756E">
        <w:t>en ogen te zijn ten aanzien van de noden binnen en buiten de gemeente. Nu komen er van</w:t>
      </w:r>
    </w:p>
    <w:p w14:paraId="1709A9B1" w14:textId="77777777" w:rsidR="000E756E" w:rsidRPr="000E756E" w:rsidRDefault="000E756E" w:rsidP="000E756E">
      <w:pPr>
        <w:spacing w:after="0" w:line="240" w:lineRule="auto"/>
      </w:pPr>
      <w:r w:rsidRPr="000E756E">
        <w:t>gemeenteleden nauwelijks signalen over noden binnen en buiten de gemeente.</w:t>
      </w:r>
    </w:p>
    <w:p w14:paraId="68BFB1CE" w14:textId="24FC7FBF" w:rsidR="000E756E" w:rsidRPr="000E756E" w:rsidRDefault="000E756E" w:rsidP="000E756E">
      <w:pPr>
        <w:spacing w:after="0" w:line="240" w:lineRule="auto"/>
      </w:pPr>
      <w:r>
        <w:lastRenderedPageBreak/>
        <w:t>F</w:t>
      </w:r>
      <w:r w:rsidRPr="000E756E">
        <w:t>inancieel</w:t>
      </w:r>
      <w:r>
        <w:t>:</w:t>
      </w:r>
    </w:p>
    <w:p w14:paraId="1D15291E" w14:textId="77777777" w:rsidR="000E756E" w:rsidRPr="000E756E" w:rsidRDefault="000E756E" w:rsidP="000E756E">
      <w:pPr>
        <w:spacing w:after="0" w:line="240" w:lineRule="auto"/>
      </w:pPr>
      <w:r w:rsidRPr="000E756E">
        <w:t>De Diaconie streeft de komende jaren het eigen vermogen te verlagen in verband met de vele noden</w:t>
      </w:r>
    </w:p>
    <w:p w14:paraId="7AA929CE" w14:textId="4C288001" w:rsidR="000E756E" w:rsidRPr="000E756E" w:rsidRDefault="000E756E" w:rsidP="000E756E">
      <w:pPr>
        <w:spacing w:after="0" w:line="240" w:lineRule="auto"/>
      </w:pPr>
      <w:r w:rsidRPr="000E756E">
        <w:t>dichtbij en veraf. Er moet wel voldoende in kas blijven voor noodgevallen</w:t>
      </w:r>
      <w:r w:rsidR="00BC665C">
        <w:t>.</w:t>
      </w:r>
    </w:p>
    <w:p w14:paraId="2D6D75BE" w14:textId="77777777" w:rsidR="00BC665C" w:rsidRDefault="00BC665C" w:rsidP="00F3722C">
      <w:pPr>
        <w:tabs>
          <w:tab w:val="left" w:pos="426"/>
        </w:tabs>
        <w:spacing w:after="0" w:line="240" w:lineRule="auto"/>
        <w:rPr>
          <w:color w:val="FF0000"/>
        </w:rPr>
      </w:pPr>
    </w:p>
    <w:p w14:paraId="131894E4" w14:textId="096D56B9" w:rsidR="00F3722C" w:rsidRDefault="00F3722C" w:rsidP="00F3722C">
      <w:pPr>
        <w:tabs>
          <w:tab w:val="left" w:pos="426"/>
        </w:tabs>
        <w:spacing w:after="0" w:line="240" w:lineRule="auto"/>
        <w:rPr>
          <w:b/>
        </w:rPr>
      </w:pPr>
      <w:r>
        <w:rPr>
          <w:b/>
        </w:rPr>
        <w:t>4.</w:t>
      </w:r>
      <w:r>
        <w:rPr>
          <w:b/>
        </w:rPr>
        <w:tab/>
        <w:t>Vorming en Toerusting</w:t>
      </w:r>
      <w:r w:rsidR="004B5C2B">
        <w:rPr>
          <w:b/>
        </w:rPr>
        <w:t>:</w:t>
      </w:r>
    </w:p>
    <w:p w14:paraId="7FA63BE0" w14:textId="3FFBA6DA" w:rsidR="0032078C" w:rsidRPr="0032078C" w:rsidRDefault="0032078C" w:rsidP="00F3722C">
      <w:pPr>
        <w:tabs>
          <w:tab w:val="left" w:pos="426"/>
        </w:tabs>
        <w:spacing w:after="0" w:line="240" w:lineRule="auto"/>
        <w:rPr>
          <w:color w:val="000000" w:themeColor="text1"/>
        </w:rPr>
      </w:pPr>
      <w:r>
        <w:rPr>
          <w:color w:val="000000" w:themeColor="text1"/>
        </w:rPr>
        <w:t xml:space="preserve">Binnen onze beide wijkgemeentes is een lange traditie van het organiseren van activiteiten in het kader van vorming en toerusting. In </w:t>
      </w:r>
      <w:proofErr w:type="spellStart"/>
      <w:r>
        <w:rPr>
          <w:color w:val="000000" w:themeColor="text1"/>
        </w:rPr>
        <w:t>Huizum</w:t>
      </w:r>
      <w:proofErr w:type="spellEnd"/>
      <w:r w:rsidR="00D12D10">
        <w:rPr>
          <w:color w:val="000000" w:themeColor="text1"/>
        </w:rPr>
        <w:t xml:space="preserve"> </w:t>
      </w:r>
      <w:r>
        <w:rPr>
          <w:color w:val="000000" w:themeColor="text1"/>
        </w:rPr>
        <w:t>vaak in samenwerking met Geloven in Leeuwarden en daaraan zal in de komende jaren een vervolg aan gegeven worden.</w:t>
      </w:r>
      <w:r w:rsidR="00D12D10">
        <w:rPr>
          <w:color w:val="000000" w:themeColor="text1"/>
        </w:rPr>
        <w:t xml:space="preserve"> </w:t>
      </w:r>
      <w:r w:rsidR="00760697">
        <w:rPr>
          <w:color w:val="000000" w:themeColor="text1"/>
        </w:rPr>
        <w:t xml:space="preserve"> </w:t>
      </w:r>
      <w:proofErr w:type="spellStart"/>
      <w:r w:rsidR="00760697">
        <w:rPr>
          <w:color w:val="000000" w:themeColor="text1"/>
        </w:rPr>
        <w:t>Huizum</w:t>
      </w:r>
      <w:proofErr w:type="spellEnd"/>
      <w:r w:rsidR="00760697">
        <w:rPr>
          <w:color w:val="000000" w:themeColor="text1"/>
        </w:rPr>
        <w:t xml:space="preserve"> – West zal in dit kader</w:t>
      </w:r>
      <w:r w:rsidR="00D12D10">
        <w:rPr>
          <w:color w:val="000000" w:themeColor="text1"/>
        </w:rPr>
        <w:t xml:space="preserve"> wat</w:t>
      </w:r>
      <w:r w:rsidR="00760697">
        <w:rPr>
          <w:color w:val="000000" w:themeColor="text1"/>
        </w:rPr>
        <w:t xml:space="preserve"> meer samenwerking zoeken met de Fontein.</w:t>
      </w:r>
      <w:r>
        <w:rPr>
          <w:color w:val="000000" w:themeColor="text1"/>
        </w:rPr>
        <w:t xml:space="preserve">  Wellicht is het goed om naar enkele nieuwe activiteiten te kijken die geschikt zijn voor een bepaalde doelgroep, bijvoorbeeld voor senioren of bijvoorbeeld juist voor jongere gemeenteleden. In beide wijken zullen deze activiteiten een belangrijk middel zijn, om naast de kerkdiensten, elkaar te ontmoeten.</w:t>
      </w:r>
    </w:p>
    <w:p w14:paraId="2753FC02" w14:textId="77777777" w:rsidR="00F3722C" w:rsidRPr="00FB73DA" w:rsidRDefault="00F3722C" w:rsidP="00F3722C">
      <w:pPr>
        <w:tabs>
          <w:tab w:val="left" w:pos="426"/>
        </w:tabs>
        <w:spacing w:after="0" w:line="240" w:lineRule="auto"/>
      </w:pPr>
    </w:p>
    <w:p w14:paraId="5BF7A77A" w14:textId="6951FD3F" w:rsidR="00F3722C" w:rsidRPr="00F3722C" w:rsidRDefault="00F3722C" w:rsidP="00F3722C">
      <w:pPr>
        <w:tabs>
          <w:tab w:val="left" w:pos="426"/>
        </w:tabs>
        <w:spacing w:after="0" w:line="240" w:lineRule="auto"/>
        <w:rPr>
          <w:b/>
        </w:rPr>
      </w:pPr>
      <w:r>
        <w:rPr>
          <w:b/>
        </w:rPr>
        <w:t>5.</w:t>
      </w:r>
      <w:r>
        <w:rPr>
          <w:b/>
        </w:rPr>
        <w:tab/>
        <w:t>Formatie van predikanten en de inzet van vrijwilligers</w:t>
      </w:r>
      <w:r w:rsidR="004B5C2B">
        <w:rPr>
          <w:b/>
        </w:rPr>
        <w:t>:</w:t>
      </w:r>
    </w:p>
    <w:p w14:paraId="389E95E7" w14:textId="62533465" w:rsidR="00F3722C" w:rsidRDefault="00F3722C" w:rsidP="00FD568B">
      <w:pPr>
        <w:spacing w:after="0" w:line="240" w:lineRule="auto"/>
      </w:pPr>
      <w:r>
        <w:t xml:space="preserve">In de wijkgemeente Huizum-West zijn beide </w:t>
      </w:r>
      <w:r w:rsidR="00CE1035" w:rsidRPr="00760697">
        <w:t>predikanten</w:t>
      </w:r>
      <w:r w:rsidR="00CE1035">
        <w:rPr>
          <w:color w:val="FF0000"/>
        </w:rPr>
        <w:t xml:space="preserve"> </w:t>
      </w:r>
      <w:r>
        <w:t xml:space="preserve">voor 0,4 </w:t>
      </w:r>
      <w:r w:rsidR="00A74C81">
        <w:t>F</w:t>
      </w:r>
      <w:r>
        <w:t>t</w:t>
      </w:r>
      <w:r w:rsidR="00A74C81">
        <w:t>e</w:t>
      </w:r>
      <w:r>
        <w:t xml:space="preserve"> werkzaam</w:t>
      </w:r>
      <w:r w:rsidR="00BC665C">
        <w:t>. Het gaat hierbij om</w:t>
      </w:r>
      <w:r>
        <w:t xml:space="preserve"> Ds. P. Elzinga en ds. I. de Rouwe.</w:t>
      </w:r>
      <w:r w:rsidR="004B5C2B">
        <w:t xml:space="preserve"> </w:t>
      </w:r>
      <w:r>
        <w:t xml:space="preserve">In de wijkgemeente </w:t>
      </w:r>
      <w:proofErr w:type="spellStart"/>
      <w:r>
        <w:t>Huizum</w:t>
      </w:r>
      <w:proofErr w:type="spellEnd"/>
      <w:r>
        <w:t xml:space="preserve">-Oost is voor 0,8 </w:t>
      </w:r>
      <w:r w:rsidR="00A74C81">
        <w:t>F</w:t>
      </w:r>
      <w:r>
        <w:t>t</w:t>
      </w:r>
      <w:r w:rsidR="00A74C81">
        <w:t>e</w:t>
      </w:r>
      <w:r>
        <w:t xml:space="preserve"> werkzaam ds. A.H. </w:t>
      </w:r>
      <w:proofErr w:type="spellStart"/>
      <w:r>
        <w:t>Boschma</w:t>
      </w:r>
      <w:proofErr w:type="spellEnd"/>
      <w:r w:rsidR="004B5C2B">
        <w:t xml:space="preserve"> werkzaam</w:t>
      </w:r>
      <w:r>
        <w:t>.</w:t>
      </w:r>
      <w:r w:rsidR="0032078C">
        <w:t xml:space="preserve"> Alle </w:t>
      </w:r>
      <w:r w:rsidR="0032078C" w:rsidRPr="00760697">
        <w:t xml:space="preserve">drie </w:t>
      </w:r>
      <w:r w:rsidR="00CE1035" w:rsidRPr="00760697">
        <w:t xml:space="preserve">predikanten </w:t>
      </w:r>
      <w:r w:rsidR="0032078C">
        <w:t xml:space="preserve">hebben een contract voor onbepaalde tijd. </w:t>
      </w:r>
      <w:r w:rsidR="00CF02DE">
        <w:t>Veel van hun tijd zal gaan zitten in pastoraat. Wellicht is het een idee om scholing, middelen en tijd van gewone gemeenteleden in te zetten om de drie predikanten hierbij te ondersteunen in de komende vier jaren.</w:t>
      </w:r>
      <w:r w:rsidR="00CD5D9E">
        <w:t xml:space="preserve"> Het blijft in onze gemeente een uitdaging om genoeg ambtsdragers te vinden. Vrijwilligers zijn er vaak genoeg, maar ook die vijver wordt langzamerhand kleiner. Het is </w:t>
      </w:r>
      <w:r w:rsidR="004B5C2B">
        <w:t xml:space="preserve">een </w:t>
      </w:r>
      <w:r w:rsidR="00CD5D9E">
        <w:t>goed</w:t>
      </w:r>
      <w:r w:rsidR="004B5C2B">
        <w:t xml:space="preserve">e zaak om </w:t>
      </w:r>
      <w:r w:rsidR="00CD5D9E">
        <w:t>in tijd, ruimte en aandacht te laten merken dat het gewaardeerd wordt dat men zich voor de kerk inzet, misschien wel meer dan we in het verleden hebben gedaan.</w:t>
      </w:r>
      <w:r w:rsidR="00AF5E6B">
        <w:t xml:space="preserve"> </w:t>
      </w:r>
    </w:p>
    <w:p w14:paraId="36E9A26C" w14:textId="77777777" w:rsidR="00F3722C" w:rsidRDefault="00F3722C" w:rsidP="00F3722C">
      <w:pPr>
        <w:tabs>
          <w:tab w:val="left" w:pos="426"/>
        </w:tabs>
        <w:spacing w:after="0" w:line="240" w:lineRule="auto"/>
      </w:pPr>
    </w:p>
    <w:p w14:paraId="3C08EB77" w14:textId="77777777" w:rsidR="00715D25" w:rsidRPr="00F3722C" w:rsidRDefault="00F3722C" w:rsidP="00F3722C">
      <w:pPr>
        <w:tabs>
          <w:tab w:val="left" w:pos="426"/>
        </w:tabs>
        <w:spacing w:after="0" w:line="240" w:lineRule="auto"/>
        <w:rPr>
          <w:b/>
        </w:rPr>
      </w:pPr>
      <w:r w:rsidRPr="00F3722C">
        <w:rPr>
          <w:b/>
        </w:rPr>
        <w:t>6.</w:t>
      </w:r>
      <w:r w:rsidRPr="00F3722C">
        <w:rPr>
          <w:b/>
        </w:rPr>
        <w:tab/>
      </w:r>
      <w:r w:rsidR="00715D25" w:rsidRPr="00F3722C">
        <w:rPr>
          <w:b/>
        </w:rPr>
        <w:t>Middelen:</w:t>
      </w:r>
    </w:p>
    <w:p w14:paraId="29E6C000" w14:textId="77777777" w:rsidR="004B5C2B" w:rsidRDefault="00715D25" w:rsidP="004A68A2">
      <w:pPr>
        <w:spacing w:after="0" w:line="240" w:lineRule="auto"/>
        <w:jc w:val="both"/>
      </w:pPr>
      <w:r>
        <w:t>Binnen de kaders van het beleidsplan, dat zal gelden tot december 2026, stelt het College van Kerk-rentmeesters jaarlijks de begroting op en legt deze ter goedkeuring voor aan de algemene kerkenraad. Het financiële beleid is gericht op de instandhouding van het gemeenteleven in al zijn aspecten, waarbij pastoraat boven de middelen</w:t>
      </w:r>
      <w:r w:rsidR="004B5C2B">
        <w:t xml:space="preserve"> gaat</w:t>
      </w:r>
      <w:r>
        <w:t xml:space="preserve">. Het </w:t>
      </w:r>
      <w:r w:rsidR="0091073F">
        <w:t>c</w:t>
      </w:r>
      <w:r>
        <w:t xml:space="preserve">ollege voert een zuinig beleid om dit te realiseren. De gemeente beschikt over financiële middelen met daarbij de constatering dat de rentebaten van het beschikbare vermogen grotendeels zijn weggevallen. De komende jaren  zullen de jaarlijks oplopende tekorten onttrokken worden uit de nog aanwezige middelen. Uitgangspunt is hierbij dat het werkzaam vermogen de komende jaren dienstbaar blijft  voor maximale ondersteuning. Hierbij zal de meer jaren begroting leidend zijn. Vooralsnog  blijkt dat er gedurende deze beleidsperiode nog voldoende middelen beschikbaar zijn. Daarnaast is het van belang dat het rentegevend vermogen zoveel mogelijk in stand gehouden wordt. </w:t>
      </w:r>
    </w:p>
    <w:p w14:paraId="55DE6299" w14:textId="77777777" w:rsidR="004B5C2B" w:rsidRDefault="004B5C2B" w:rsidP="004A68A2">
      <w:pPr>
        <w:spacing w:after="0" w:line="240" w:lineRule="auto"/>
        <w:jc w:val="both"/>
      </w:pPr>
    </w:p>
    <w:p w14:paraId="3D3E1317" w14:textId="4F797DF8" w:rsidR="00715D25" w:rsidRDefault="00D12D10" w:rsidP="004A68A2">
      <w:pPr>
        <w:spacing w:after="0" w:line="240" w:lineRule="auto"/>
        <w:jc w:val="both"/>
      </w:pPr>
      <w:r>
        <w:t>In d</w:t>
      </w:r>
      <w:r w:rsidR="00715D25">
        <w:t xml:space="preserve">e </w:t>
      </w:r>
      <w:proofErr w:type="spellStart"/>
      <w:r w:rsidR="00715D25">
        <w:t>Kurioskerk</w:t>
      </w:r>
      <w:proofErr w:type="spellEnd"/>
      <w:r w:rsidR="00715D25">
        <w:t xml:space="preserve"> </w:t>
      </w:r>
      <w:r>
        <w:t>is in de afgelopen jaren achterstallig onderhoud verricht en is de kerkzaal gerenoveerd.</w:t>
      </w:r>
      <w:r w:rsidR="00715D25">
        <w:t xml:space="preserve"> Naast het gegeven van de kosten van het pastoraat heeft het College de zorg voor de gebouwen waarbij de aandacht voor duurzaamheid een belangrijk principe is vooral als het gaat om energieverbruik</w:t>
      </w:r>
      <w:r w:rsidR="00AF5E6B">
        <w:t>, maar ook vanuit Bijbelse motieven is het goed om zaken als duurzaamheid en</w:t>
      </w:r>
      <w:r w:rsidR="00715D25">
        <w:t xml:space="preserve"> </w:t>
      </w:r>
      <w:r w:rsidR="00AF5E6B">
        <w:t>rentmeesterschap meer handen en voeten te geven.</w:t>
      </w:r>
    </w:p>
    <w:p w14:paraId="7C3FDFF6" w14:textId="77777777" w:rsidR="004B5C2B" w:rsidRDefault="004B5C2B" w:rsidP="00553CC4">
      <w:pPr>
        <w:spacing w:after="0" w:line="240" w:lineRule="auto"/>
        <w:jc w:val="both"/>
      </w:pPr>
    </w:p>
    <w:p w14:paraId="116F318D" w14:textId="22C4FBB9" w:rsidR="00FD568B" w:rsidRDefault="00715D25" w:rsidP="00553CC4">
      <w:pPr>
        <w:spacing w:after="0" w:line="240" w:lineRule="auto"/>
        <w:jc w:val="both"/>
      </w:pPr>
      <w:r>
        <w:t>Z</w:t>
      </w:r>
      <w:r w:rsidR="004B5C2B">
        <w:t>o</w:t>
      </w:r>
      <w:r>
        <w:t xml:space="preserve"> zijn er </w:t>
      </w:r>
      <w:r w:rsidR="004B5C2B">
        <w:t xml:space="preserve">ook </w:t>
      </w:r>
      <w:r>
        <w:t>verschillende vernieuwingen doorgevoerd in de Oase. Verwacht mag worden dat er voor de komende jaren is ingelopen op het achterstallig onderhoud. Beide gebouwen worden up-to-date gehouden om het gemeente</w:t>
      </w:r>
      <w:r w:rsidR="00A74C81">
        <w:t>-</w:t>
      </w:r>
      <w:r>
        <w:t>zijn op een goede manier mogelijk te maken</w:t>
      </w:r>
      <w:bookmarkStart w:id="0" w:name="_Hlk116319512"/>
      <w:r w:rsidR="00553CC4">
        <w:t>. In het laatste half jaar van 2022 waren er grote prijsstijgingen en ontwikkelingen op de energiemarkt. Daardoor kunnen de tekorten op de exploitatie fors toenemen. Het College van Kerkrentmeesters is bezig waar mogelijk de energiekosten te verlagen met enige duurzame investeringen in beide gebouwen.</w:t>
      </w:r>
    </w:p>
    <w:bookmarkEnd w:id="0"/>
    <w:p w14:paraId="707F4D4D" w14:textId="77777777" w:rsidR="004B5C2B" w:rsidRDefault="004B5C2B" w:rsidP="00FD568B">
      <w:pPr>
        <w:spacing w:after="0" w:line="240" w:lineRule="auto"/>
      </w:pPr>
    </w:p>
    <w:p w14:paraId="5715CBD2" w14:textId="77777777" w:rsidR="004B5C2B" w:rsidRDefault="004B5C2B" w:rsidP="00FD568B">
      <w:pPr>
        <w:spacing w:after="0" w:line="240" w:lineRule="auto"/>
      </w:pPr>
    </w:p>
    <w:p w14:paraId="71CC99AE" w14:textId="5EC56DE5" w:rsidR="002C5FE4" w:rsidRDefault="00715D25" w:rsidP="00FD568B">
      <w:pPr>
        <w:spacing w:after="0" w:line="240" w:lineRule="auto"/>
      </w:pPr>
      <w:r>
        <w:t xml:space="preserve"> </w:t>
      </w:r>
    </w:p>
    <w:p w14:paraId="51308F89" w14:textId="79F9ADAA" w:rsidR="00F3722C" w:rsidRPr="00225394" w:rsidRDefault="00F3722C" w:rsidP="00F3722C">
      <w:pPr>
        <w:tabs>
          <w:tab w:val="left" w:pos="426"/>
        </w:tabs>
        <w:spacing w:after="0" w:line="240" w:lineRule="auto"/>
        <w:rPr>
          <w:bCs/>
        </w:rPr>
      </w:pPr>
      <w:r>
        <w:rPr>
          <w:b/>
        </w:rPr>
        <w:lastRenderedPageBreak/>
        <w:t>7.</w:t>
      </w:r>
      <w:r w:rsidRPr="00225394">
        <w:rPr>
          <w:bCs/>
        </w:rPr>
        <w:tab/>
      </w:r>
      <w:proofErr w:type="spellStart"/>
      <w:r w:rsidRPr="000870B3">
        <w:rPr>
          <w:b/>
        </w:rPr>
        <w:t>Anbi</w:t>
      </w:r>
      <w:proofErr w:type="spellEnd"/>
      <w:r w:rsidRPr="000870B3">
        <w:rPr>
          <w:b/>
        </w:rPr>
        <w:t>-regeling</w:t>
      </w:r>
      <w:r w:rsidR="004B5C2B">
        <w:rPr>
          <w:b/>
        </w:rPr>
        <w:t>:</w:t>
      </w:r>
    </w:p>
    <w:p w14:paraId="023F5159" w14:textId="77777777" w:rsidR="004B5C2B" w:rsidRDefault="00225394" w:rsidP="00225394">
      <w:pPr>
        <w:tabs>
          <w:tab w:val="left" w:pos="426"/>
        </w:tabs>
        <w:spacing w:after="0" w:line="240" w:lineRule="auto"/>
        <w:rPr>
          <w:bCs/>
        </w:rPr>
      </w:pPr>
      <w:r w:rsidRPr="00225394">
        <w:rPr>
          <w:bCs/>
        </w:rPr>
        <w:t>In het kader van het voldoen aan de randvoorwaarden waaraan het beleidsplan ten behoeve van de ANBI-regeling (Algemeen Nut Beogende Instelling) moet voldoen wordt hierbij vastgelegd dat de Protestantse Gemeente te Leeuwarden-</w:t>
      </w:r>
      <w:proofErr w:type="spellStart"/>
      <w:r w:rsidRPr="00225394">
        <w:rPr>
          <w:bCs/>
        </w:rPr>
        <w:t>Huizum</w:t>
      </w:r>
      <w:proofErr w:type="spellEnd"/>
      <w:r w:rsidRPr="00225394">
        <w:rPr>
          <w:bCs/>
        </w:rPr>
        <w:t xml:space="preserve"> als rechtspersoon onderdeel uitmaakt van een kerkgenootschap als bedoeld in artikel 2 boek 2 van het burgerlijk wetboek. De Protestantse Gemeente te Leeuwarden-</w:t>
      </w:r>
      <w:proofErr w:type="spellStart"/>
      <w:r w:rsidRPr="00225394">
        <w:rPr>
          <w:bCs/>
        </w:rPr>
        <w:t>Huizum</w:t>
      </w:r>
      <w:proofErr w:type="spellEnd"/>
      <w:r w:rsidRPr="00225394">
        <w:rPr>
          <w:bCs/>
        </w:rPr>
        <w:t xml:space="preserve"> behoort tot het kerkgenootschap de Protestantse Kerk in Nederland en valt derhalve onder de aan deze kerk afgegeven groepsbeschikking. De Protestantse Gemeente te Leeuwarden-</w:t>
      </w:r>
      <w:proofErr w:type="spellStart"/>
      <w:r w:rsidRPr="00225394">
        <w:rPr>
          <w:bCs/>
        </w:rPr>
        <w:t>Huizum</w:t>
      </w:r>
      <w:proofErr w:type="spellEnd"/>
      <w:r w:rsidRPr="00225394">
        <w:rPr>
          <w:bCs/>
        </w:rPr>
        <w:t xml:space="preserve"> heeft als kerkelijke instelling geen winstoogmerk. Het werk dat de Protestantse Gemeente te Leeuwarden-</w:t>
      </w:r>
      <w:proofErr w:type="spellStart"/>
      <w:r w:rsidRPr="00225394">
        <w:rPr>
          <w:bCs/>
        </w:rPr>
        <w:t>Huizum</w:t>
      </w:r>
      <w:proofErr w:type="spellEnd"/>
      <w:r w:rsidRPr="00225394">
        <w:rPr>
          <w:bCs/>
        </w:rPr>
        <w:t xml:space="preserve"> doet is de onder punt 2 verwoorde ‘Visie’ uitdragen in de meest ruime zin van het woord. De instelling werft geld door middel van het verkrijgen van vrijwillige jaarlijkse bijdragen (met name via de Actie Kerkbalans), het verkrijgen van rentebaten op het uitstaande en belegde vermogen, het wekelijks houden van collecten tijdens de erediensten, het verhuren van ruimtes in de kerkgebouwen en het verkrijgen van legaten en donaties. </w:t>
      </w:r>
    </w:p>
    <w:p w14:paraId="40D9E7A0" w14:textId="77777777" w:rsidR="004B5C2B" w:rsidRDefault="004B5C2B" w:rsidP="00225394">
      <w:pPr>
        <w:tabs>
          <w:tab w:val="left" w:pos="426"/>
        </w:tabs>
        <w:spacing w:after="0" w:line="240" w:lineRule="auto"/>
        <w:rPr>
          <w:bCs/>
        </w:rPr>
      </w:pPr>
    </w:p>
    <w:p w14:paraId="598C9311" w14:textId="52206BF1" w:rsidR="00225394" w:rsidRPr="00225394" w:rsidRDefault="00225394" w:rsidP="00225394">
      <w:pPr>
        <w:tabs>
          <w:tab w:val="left" w:pos="426"/>
        </w:tabs>
        <w:spacing w:after="0" w:line="240" w:lineRule="auto"/>
        <w:rPr>
          <w:bCs/>
        </w:rPr>
      </w:pPr>
      <w:r w:rsidRPr="00225394">
        <w:rPr>
          <w:bCs/>
        </w:rPr>
        <w:t>De situatie met betrekking tot het vermogen van de gemeente is verwoord onder punt 6 ‘Middelen’. Het beheer van het vermogen vindt plaats door de daartoe aangewezen personen binnen de aangegeven kaders van beleidsplan en begroting, waarbij het een vereiste is dat het rentegevend vermogen zoveel mogelijk in stand wordt gehouden. Dit geeft tevens aan dat de besteding van het vermogen van de Protestantse Gemeente te Leeuwarden-</w:t>
      </w:r>
      <w:proofErr w:type="spellStart"/>
      <w:r w:rsidRPr="00225394">
        <w:rPr>
          <w:bCs/>
        </w:rPr>
        <w:t>Huizum</w:t>
      </w:r>
      <w:proofErr w:type="spellEnd"/>
      <w:r w:rsidRPr="00225394">
        <w:rPr>
          <w:bCs/>
        </w:rPr>
        <w:t xml:space="preserve"> uitsluitend ten behoeve van de instandhouding van het gemeenteleven in al zijn aspecten mag zijn. Voorts wordt verwezen naar het beleidsplan van de landelijke Protestantse Kerk.</w:t>
      </w:r>
    </w:p>
    <w:p w14:paraId="37269646" w14:textId="249DECA7" w:rsidR="00F3722C" w:rsidRPr="00225394" w:rsidRDefault="00225394" w:rsidP="00225394">
      <w:pPr>
        <w:tabs>
          <w:tab w:val="left" w:pos="426"/>
        </w:tabs>
        <w:spacing w:after="0" w:line="240" w:lineRule="auto"/>
        <w:rPr>
          <w:bCs/>
        </w:rPr>
      </w:pPr>
      <w:r w:rsidRPr="00225394">
        <w:rPr>
          <w:bCs/>
        </w:rPr>
        <w:t xml:space="preserve">   </w:t>
      </w:r>
    </w:p>
    <w:p w14:paraId="5E5FBC3E" w14:textId="1C0B53F1" w:rsidR="00F3722C" w:rsidRDefault="00F3722C" w:rsidP="00F3722C">
      <w:pPr>
        <w:tabs>
          <w:tab w:val="left" w:pos="426"/>
        </w:tabs>
        <w:spacing w:after="0" w:line="240" w:lineRule="auto"/>
        <w:rPr>
          <w:b/>
        </w:rPr>
      </w:pPr>
      <w:r>
        <w:rPr>
          <w:b/>
        </w:rPr>
        <w:t>8.</w:t>
      </w:r>
      <w:r>
        <w:rPr>
          <w:b/>
        </w:rPr>
        <w:tab/>
        <w:t>Interne en externe communicatie</w:t>
      </w:r>
      <w:r w:rsidR="004B5C2B">
        <w:rPr>
          <w:b/>
        </w:rPr>
        <w:t>:</w:t>
      </w:r>
    </w:p>
    <w:p w14:paraId="4723C991" w14:textId="77777777" w:rsidR="00CD5D9E" w:rsidRDefault="00CD5D9E" w:rsidP="00F3722C">
      <w:pPr>
        <w:tabs>
          <w:tab w:val="left" w:pos="426"/>
        </w:tabs>
        <w:spacing w:after="0" w:line="240" w:lineRule="auto"/>
        <w:rPr>
          <w:color w:val="000000" w:themeColor="text1"/>
        </w:rPr>
      </w:pPr>
      <w:r>
        <w:rPr>
          <w:color w:val="000000" w:themeColor="text1"/>
        </w:rPr>
        <w:t xml:space="preserve">In onze kerkelijke gemeente communiceren we via een groot aantal verschillende kanalen. </w:t>
      </w:r>
      <w:r w:rsidRPr="00AF5E6B">
        <w:t>Zoals</w:t>
      </w:r>
      <w:r w:rsidR="00CE1035" w:rsidRPr="00AF5E6B">
        <w:t xml:space="preserve"> het wijkblad</w:t>
      </w:r>
      <w:r w:rsidRPr="00AF5E6B">
        <w:t xml:space="preserve"> </w:t>
      </w:r>
      <w:r w:rsidR="00CE1035" w:rsidRPr="00AF5E6B">
        <w:t>‘</w:t>
      </w:r>
      <w:r w:rsidRPr="00AF5E6B">
        <w:t>Ruimte</w:t>
      </w:r>
      <w:r w:rsidR="008B5250" w:rsidRPr="00AF5E6B">
        <w:t>’</w:t>
      </w:r>
      <w:r>
        <w:rPr>
          <w:color w:val="000000" w:themeColor="text1"/>
        </w:rPr>
        <w:t xml:space="preserve">, de </w:t>
      </w:r>
      <w:r w:rsidR="00CE1035">
        <w:rPr>
          <w:color w:val="FF0000"/>
        </w:rPr>
        <w:t>‘</w:t>
      </w:r>
      <w:r>
        <w:rPr>
          <w:color w:val="000000" w:themeColor="text1"/>
        </w:rPr>
        <w:t>Nieuwsbrief</w:t>
      </w:r>
      <w:r w:rsidR="00CE1035">
        <w:rPr>
          <w:color w:val="FF0000"/>
        </w:rPr>
        <w:t>’</w:t>
      </w:r>
      <w:r>
        <w:rPr>
          <w:color w:val="000000" w:themeColor="text1"/>
        </w:rPr>
        <w:t xml:space="preserve">,  </w:t>
      </w:r>
      <w:r w:rsidR="00CE1035">
        <w:rPr>
          <w:color w:val="FF0000"/>
        </w:rPr>
        <w:t>‘</w:t>
      </w:r>
      <w:r>
        <w:rPr>
          <w:color w:val="000000" w:themeColor="text1"/>
        </w:rPr>
        <w:t>Geandewei</w:t>
      </w:r>
      <w:r w:rsidR="00CE1035">
        <w:rPr>
          <w:color w:val="FF0000"/>
        </w:rPr>
        <w:t>’</w:t>
      </w:r>
      <w:r>
        <w:rPr>
          <w:color w:val="000000" w:themeColor="text1"/>
        </w:rPr>
        <w:t xml:space="preserve"> en onze websites.  De komende jaren zal </w:t>
      </w:r>
      <w:r w:rsidR="00CE1035" w:rsidRPr="00AF5E6B">
        <w:t xml:space="preserve">daaraan </w:t>
      </w:r>
      <w:r>
        <w:rPr>
          <w:color w:val="000000" w:themeColor="text1"/>
        </w:rPr>
        <w:t xml:space="preserve">meer aandacht </w:t>
      </w:r>
      <w:r w:rsidRPr="00AF5E6B">
        <w:t>geschonken</w:t>
      </w:r>
      <w:r w:rsidR="00CE1035" w:rsidRPr="00AF5E6B">
        <w:t xml:space="preserve"> moeten</w:t>
      </w:r>
      <w:r w:rsidRPr="00AF5E6B">
        <w:t xml:space="preserve"> </w:t>
      </w:r>
      <w:r>
        <w:rPr>
          <w:color w:val="000000" w:themeColor="text1"/>
        </w:rPr>
        <w:t xml:space="preserve">worden om onze gemeenteleden op een adequate wijze te kunnen bereiken. Steeds minder mensen </w:t>
      </w:r>
      <w:r w:rsidRPr="00901D11">
        <w:t xml:space="preserve">lezen </w:t>
      </w:r>
      <w:r w:rsidR="00CE1035" w:rsidRPr="00901D11">
        <w:t>[</w:t>
      </w:r>
      <w:r w:rsidRPr="00901D11">
        <w:t>de</w:t>
      </w:r>
      <w:r w:rsidR="00CE1035" w:rsidRPr="00901D11">
        <w:t>]</w:t>
      </w:r>
      <w:r w:rsidRPr="00901D11">
        <w:t xml:space="preserve"> </w:t>
      </w:r>
      <w:r>
        <w:rPr>
          <w:color w:val="000000" w:themeColor="text1"/>
        </w:rPr>
        <w:t xml:space="preserve">Geandewei, vandaar </w:t>
      </w:r>
      <w:r w:rsidRPr="00AF5E6B">
        <w:t>dat</w:t>
      </w:r>
      <w:r w:rsidR="00CE1035" w:rsidRPr="00AF5E6B">
        <w:t xml:space="preserve"> de</w:t>
      </w:r>
      <w:r w:rsidRPr="00AF5E6B">
        <w:t xml:space="preserve"> beide </w:t>
      </w:r>
      <w:r>
        <w:rPr>
          <w:color w:val="000000" w:themeColor="text1"/>
        </w:rPr>
        <w:t xml:space="preserve">andere </w:t>
      </w:r>
      <w:r w:rsidR="00E11FCD">
        <w:rPr>
          <w:color w:val="000000" w:themeColor="text1"/>
        </w:rPr>
        <w:t xml:space="preserve">periodieken van belang blijven om informatie over onze activiteiten, </w:t>
      </w:r>
      <w:r w:rsidR="00CE1035" w:rsidRPr="00AF5E6B">
        <w:t>kerk</w:t>
      </w:r>
      <w:r w:rsidR="00E11FCD" w:rsidRPr="00AF5E6B">
        <w:t>d</w:t>
      </w:r>
      <w:r w:rsidR="00E11FCD">
        <w:rPr>
          <w:color w:val="000000" w:themeColor="text1"/>
        </w:rPr>
        <w:t xml:space="preserve">iensten en pastoraat te kunnen delen met elkaar.  Ook beide websites zullen meer en beter up to date </w:t>
      </w:r>
      <w:r w:rsidR="00E11FCD" w:rsidRPr="00AF5E6B">
        <w:t xml:space="preserve">gehouden </w:t>
      </w:r>
      <w:r w:rsidR="00CE1035" w:rsidRPr="00AF5E6B">
        <w:t xml:space="preserve">moeten </w:t>
      </w:r>
      <w:r w:rsidR="00E11FCD">
        <w:rPr>
          <w:color w:val="000000" w:themeColor="text1"/>
        </w:rPr>
        <w:t xml:space="preserve">worden. In de Kurioskerk worden de diensten al in beeld en geluid via het internet uitgezonden. </w:t>
      </w:r>
      <w:r w:rsidR="00CE1035" w:rsidRPr="00AF5E6B">
        <w:t xml:space="preserve">Het streven is dat </w:t>
      </w:r>
      <w:r w:rsidR="00E11043" w:rsidRPr="00AF5E6B">
        <w:t>ook op korte termijn in</w:t>
      </w:r>
      <w:r w:rsidR="00E11FCD" w:rsidRPr="00AF5E6B">
        <w:t xml:space="preserve"> de Oase</w:t>
      </w:r>
      <w:r w:rsidR="00E11043" w:rsidRPr="00AF5E6B">
        <w:t xml:space="preserve"> te realiseren</w:t>
      </w:r>
      <w:r w:rsidR="00E11FCD" w:rsidRPr="00AF5E6B">
        <w:t xml:space="preserve">. Daarmee zetten we een mooie stap richting verbinding en openheid met de wereld om </w:t>
      </w:r>
      <w:r w:rsidR="00E11FCD">
        <w:rPr>
          <w:color w:val="000000" w:themeColor="text1"/>
        </w:rPr>
        <w:t xml:space="preserve">ons heen. </w:t>
      </w:r>
    </w:p>
    <w:p w14:paraId="42F8AA39" w14:textId="77777777" w:rsidR="00E11FCD" w:rsidRDefault="00E11FCD" w:rsidP="00F3722C">
      <w:pPr>
        <w:tabs>
          <w:tab w:val="left" w:pos="426"/>
        </w:tabs>
        <w:spacing w:after="0" w:line="240" w:lineRule="auto"/>
        <w:rPr>
          <w:color w:val="000000" w:themeColor="text1"/>
        </w:rPr>
      </w:pPr>
      <w:r>
        <w:rPr>
          <w:color w:val="000000" w:themeColor="text1"/>
        </w:rPr>
        <w:t>Wellicht dat op dit vlak er de komende jaren meer ontwikkelingen plaats zullen vinden, die we dan ook goed in de gaten zullen houden!</w:t>
      </w:r>
    </w:p>
    <w:p w14:paraId="58A731C9" w14:textId="1DE38976" w:rsidR="00E11FCD" w:rsidRPr="00CD5D9E" w:rsidRDefault="00AF5E6B" w:rsidP="00F3722C">
      <w:pPr>
        <w:tabs>
          <w:tab w:val="left" w:pos="426"/>
        </w:tabs>
        <w:spacing w:after="0" w:line="240" w:lineRule="auto"/>
        <w:rPr>
          <w:color w:val="000000" w:themeColor="text1"/>
        </w:rPr>
      </w:pPr>
      <w:r>
        <w:rPr>
          <w:color w:val="000000" w:themeColor="text1"/>
        </w:rPr>
        <w:tab/>
      </w:r>
    </w:p>
    <w:p w14:paraId="212DC722" w14:textId="630727E9" w:rsidR="00F3722C" w:rsidRDefault="00F3722C" w:rsidP="00F3722C">
      <w:pPr>
        <w:tabs>
          <w:tab w:val="left" w:pos="426"/>
        </w:tabs>
        <w:spacing w:after="0" w:line="240" w:lineRule="auto"/>
        <w:rPr>
          <w:b/>
        </w:rPr>
      </w:pPr>
      <w:r>
        <w:rPr>
          <w:b/>
        </w:rPr>
        <w:t>9.</w:t>
      </w:r>
      <w:r>
        <w:rPr>
          <w:b/>
        </w:rPr>
        <w:tab/>
        <w:t>Externe contacten</w:t>
      </w:r>
      <w:r w:rsidR="004B5C2B">
        <w:rPr>
          <w:b/>
        </w:rPr>
        <w:t>:</w:t>
      </w:r>
    </w:p>
    <w:p w14:paraId="5B0B4C7E" w14:textId="5A8129E3" w:rsidR="00F3722C" w:rsidRDefault="00E11FCD" w:rsidP="00F3722C">
      <w:pPr>
        <w:tabs>
          <w:tab w:val="left" w:pos="426"/>
        </w:tabs>
        <w:spacing w:after="0" w:line="240" w:lineRule="auto"/>
        <w:rPr>
          <w:b/>
        </w:rPr>
      </w:pPr>
      <w:r>
        <w:rPr>
          <w:color w:val="000000" w:themeColor="text1"/>
        </w:rPr>
        <w:t>Onze kerkelijke gemeente onderhoudt vele externe contacten. Zowel op formele als informele schaal. De wereld om ons heen is immers ook van belang. Het ware een goed ding als contacten met  met collega</w:t>
      </w:r>
      <w:r w:rsidR="00AF1D8C">
        <w:rPr>
          <w:color w:val="000000" w:themeColor="text1"/>
        </w:rPr>
        <w:t>-</w:t>
      </w:r>
      <w:r>
        <w:rPr>
          <w:color w:val="000000" w:themeColor="text1"/>
        </w:rPr>
        <w:t>kerken binnen de burgerlijke gemeente, met het Studentenpastoraat,</w:t>
      </w:r>
      <w:r w:rsidR="003C01C0">
        <w:rPr>
          <w:color w:val="000000" w:themeColor="text1"/>
        </w:rPr>
        <w:t xml:space="preserve">  de </w:t>
      </w:r>
      <w:r w:rsidR="00AF1D8C">
        <w:rPr>
          <w:color w:val="000000" w:themeColor="text1"/>
        </w:rPr>
        <w:t>C</w:t>
      </w:r>
      <w:r w:rsidR="003C01C0">
        <w:rPr>
          <w:color w:val="000000" w:themeColor="text1"/>
        </w:rPr>
        <w:t xml:space="preserve">lassis, </w:t>
      </w:r>
      <w:r>
        <w:rPr>
          <w:color w:val="000000" w:themeColor="text1"/>
        </w:rPr>
        <w:t xml:space="preserve"> het Diaconaal Platform Leeuwarden, </w:t>
      </w:r>
      <w:r w:rsidR="003C01C0">
        <w:rPr>
          <w:color w:val="000000" w:themeColor="text1"/>
        </w:rPr>
        <w:t xml:space="preserve"> de Protestantse Gemeente in Goutum</w:t>
      </w:r>
      <w:r w:rsidR="00AF1D8C">
        <w:rPr>
          <w:color w:val="000000" w:themeColor="text1"/>
        </w:rPr>
        <w:t>,</w:t>
      </w:r>
      <w:r w:rsidR="003C01C0">
        <w:rPr>
          <w:color w:val="000000" w:themeColor="text1"/>
        </w:rPr>
        <w:t xml:space="preserve"> </w:t>
      </w:r>
      <w:r>
        <w:rPr>
          <w:color w:val="000000" w:themeColor="text1"/>
        </w:rPr>
        <w:t xml:space="preserve">maar ook met onze zustergemeente in </w:t>
      </w:r>
      <w:r w:rsidRPr="00AF5E6B">
        <w:t>Vaida</w:t>
      </w:r>
      <w:r w:rsidR="00AF1D8C" w:rsidRPr="00AF5E6B">
        <w:t xml:space="preserve"> (</w:t>
      </w:r>
      <w:r w:rsidRPr="00AF5E6B">
        <w:t>Roemenië</w:t>
      </w:r>
      <w:r w:rsidR="00AF1D8C" w:rsidRPr="00AF5E6B">
        <w:t>)</w:t>
      </w:r>
      <w:r w:rsidRPr="00AF5E6B">
        <w:t xml:space="preserve"> en met het ziekenhuis in </w:t>
      </w:r>
      <w:proofErr w:type="spellStart"/>
      <w:r w:rsidRPr="00AF5E6B">
        <w:t>Mulanje</w:t>
      </w:r>
      <w:proofErr w:type="spellEnd"/>
      <w:r w:rsidRPr="00AF5E6B">
        <w:t xml:space="preserve"> </w:t>
      </w:r>
      <w:r w:rsidR="00AF1D8C" w:rsidRPr="00AF5E6B">
        <w:t>(</w:t>
      </w:r>
      <w:r w:rsidRPr="00AF5E6B">
        <w:t>Malawi</w:t>
      </w:r>
      <w:r w:rsidR="00AF1D8C" w:rsidRPr="00AF5E6B">
        <w:t xml:space="preserve">) </w:t>
      </w:r>
      <w:r w:rsidR="003C01C0" w:rsidRPr="00AF5E6B">
        <w:t xml:space="preserve">in </w:t>
      </w:r>
      <w:r w:rsidR="003C01C0">
        <w:rPr>
          <w:color w:val="000000" w:themeColor="text1"/>
        </w:rPr>
        <w:t xml:space="preserve">stand gehouden </w:t>
      </w:r>
      <w:r w:rsidR="003C01C0" w:rsidRPr="00AF5E6B">
        <w:t xml:space="preserve">blijven. Dat </w:t>
      </w:r>
      <w:r w:rsidR="003C01C0">
        <w:rPr>
          <w:color w:val="000000" w:themeColor="text1"/>
        </w:rPr>
        <w:t xml:space="preserve">vergt tijd, ruimte en aandacht! Wellicht is het goed om consequenter in kaart te brengen wat voor verplichtingen deze contacten met zich meebrengen en wie daar  verantwoordelijk voor </w:t>
      </w:r>
      <w:r w:rsidR="004B5C2B">
        <w:rPr>
          <w:color w:val="000000" w:themeColor="text1"/>
        </w:rPr>
        <w:t>is</w:t>
      </w:r>
      <w:r w:rsidR="003C01C0">
        <w:rPr>
          <w:color w:val="000000" w:themeColor="text1"/>
        </w:rPr>
        <w:t xml:space="preserve">. Door drukte, gebrek aan tijd en ruimte zijn sommige contacten wellicht niet meer zo intensief als voorheen. </w:t>
      </w:r>
      <w:r w:rsidR="00AA29DD">
        <w:rPr>
          <w:color w:val="000000" w:themeColor="text1"/>
        </w:rPr>
        <w:t>Binnen onze gemeente is het aan de ene kant een goede zaak om te kijken wat binnen onze mogelijkheden ligt en is het aan de andere kant</w:t>
      </w:r>
      <w:r w:rsidR="003C01C0">
        <w:rPr>
          <w:color w:val="000000" w:themeColor="text1"/>
        </w:rPr>
        <w:t xml:space="preserve"> een opdracht voor ons allen om </w:t>
      </w:r>
      <w:r w:rsidR="00AA29DD">
        <w:rPr>
          <w:color w:val="000000" w:themeColor="text1"/>
        </w:rPr>
        <w:t xml:space="preserve">mede zorg te drachten voor  en aandacht te schenken aan </w:t>
      </w:r>
      <w:r w:rsidR="003C01C0">
        <w:rPr>
          <w:color w:val="000000" w:themeColor="text1"/>
        </w:rPr>
        <w:t>de wereld om ons heen</w:t>
      </w:r>
      <w:r w:rsidR="00AA29DD">
        <w:rPr>
          <w:color w:val="000000" w:themeColor="text1"/>
        </w:rPr>
        <w:t>.</w:t>
      </w:r>
    </w:p>
    <w:p w14:paraId="5B826865" w14:textId="77777777" w:rsidR="00F3722C" w:rsidRDefault="00F3722C" w:rsidP="00F3722C">
      <w:pPr>
        <w:tabs>
          <w:tab w:val="left" w:pos="426"/>
        </w:tabs>
        <w:spacing w:after="0" w:line="240" w:lineRule="auto"/>
        <w:rPr>
          <w:b/>
        </w:rPr>
      </w:pPr>
    </w:p>
    <w:p w14:paraId="34EBD6BD" w14:textId="3CE6D80A" w:rsidR="00F3722C" w:rsidRDefault="00F3722C" w:rsidP="00F3722C">
      <w:pPr>
        <w:tabs>
          <w:tab w:val="left" w:pos="426"/>
        </w:tabs>
        <w:spacing w:after="0" w:line="240" w:lineRule="auto"/>
        <w:rPr>
          <w:b/>
        </w:rPr>
      </w:pPr>
      <w:r>
        <w:rPr>
          <w:b/>
        </w:rPr>
        <w:t>10.</w:t>
      </w:r>
      <w:r>
        <w:rPr>
          <w:b/>
        </w:rPr>
        <w:tab/>
        <w:t>Evaluatie</w:t>
      </w:r>
      <w:r w:rsidR="004B5C2B">
        <w:rPr>
          <w:b/>
        </w:rPr>
        <w:t>:</w:t>
      </w:r>
    </w:p>
    <w:p w14:paraId="601618F9" w14:textId="57FBC60A" w:rsidR="00225394" w:rsidRPr="00225394" w:rsidRDefault="00225394" w:rsidP="00F3722C">
      <w:pPr>
        <w:tabs>
          <w:tab w:val="left" w:pos="426"/>
        </w:tabs>
        <w:spacing w:after="0" w:line="240" w:lineRule="auto"/>
      </w:pPr>
      <w:r>
        <w:t xml:space="preserve">Dit beleidsplan dient als een basis voor beleidsvoornemens binnen onze beide wijken en binnen de verschillende gremia die onze kerkelijke gemeente kent. Beslissingen, voornemens en acties die genomen worden in beide wijkgemeentes dienen genomen te worden met dit beleidsplan in het </w:t>
      </w:r>
      <w:r>
        <w:lastRenderedPageBreak/>
        <w:t xml:space="preserve">achterhoofd houdend. Daar waar nodig wordt gerefereerd naar het beleidsplan en </w:t>
      </w:r>
      <w:r w:rsidR="000870B3">
        <w:t xml:space="preserve">gaandeweg en aan het einde van de periode die dit beleidsplan beslaat, wordt teruggekeken en vooruit beschouwd in hoeverre dit plan nog up </w:t>
      </w:r>
      <w:proofErr w:type="spellStart"/>
      <w:r w:rsidR="000870B3">
        <w:t>to</w:t>
      </w:r>
      <w:proofErr w:type="spellEnd"/>
      <w:r w:rsidR="000870B3">
        <w:t xml:space="preserve"> date is en in hoeverre voornemens uit dit beleidsplan gehaald kunnen worden.</w:t>
      </w:r>
    </w:p>
    <w:p w14:paraId="41E8ED4D" w14:textId="55C1040D" w:rsidR="000870B3" w:rsidRDefault="000870B3" w:rsidP="00F3722C">
      <w:pPr>
        <w:tabs>
          <w:tab w:val="left" w:pos="426"/>
        </w:tabs>
        <w:spacing w:after="0" w:line="240" w:lineRule="auto"/>
        <w:rPr>
          <w:b/>
        </w:rPr>
      </w:pPr>
    </w:p>
    <w:p w14:paraId="68C54D72" w14:textId="787F1266" w:rsidR="000870B3" w:rsidRDefault="000870B3" w:rsidP="00F3722C">
      <w:pPr>
        <w:tabs>
          <w:tab w:val="left" w:pos="426"/>
        </w:tabs>
        <w:spacing w:after="0" w:line="240" w:lineRule="auto"/>
        <w:rPr>
          <w:b/>
        </w:rPr>
      </w:pPr>
    </w:p>
    <w:p w14:paraId="108EE866" w14:textId="77777777" w:rsidR="00F3722C" w:rsidRDefault="00F3722C" w:rsidP="00F3722C">
      <w:pPr>
        <w:tabs>
          <w:tab w:val="left" w:pos="426"/>
        </w:tabs>
        <w:spacing w:after="0" w:line="240" w:lineRule="auto"/>
      </w:pPr>
      <w:r>
        <w:t>Aldus vastgesteld in de AK vergadering van:</w:t>
      </w:r>
    </w:p>
    <w:p w14:paraId="5576492D" w14:textId="77777777" w:rsidR="00F3722C" w:rsidRDefault="00F3722C" w:rsidP="00F3722C">
      <w:pPr>
        <w:tabs>
          <w:tab w:val="left" w:pos="426"/>
        </w:tabs>
        <w:spacing w:after="0" w:line="240" w:lineRule="auto"/>
      </w:pPr>
    </w:p>
    <w:p w14:paraId="35E21F10" w14:textId="77777777" w:rsidR="00F3722C" w:rsidRDefault="00F3722C" w:rsidP="00F3722C">
      <w:pPr>
        <w:tabs>
          <w:tab w:val="left" w:pos="426"/>
        </w:tabs>
        <w:spacing w:after="0" w:line="240" w:lineRule="auto"/>
      </w:pPr>
    </w:p>
    <w:p w14:paraId="3ECE68E0" w14:textId="77777777" w:rsidR="00F3722C" w:rsidRDefault="00F3722C" w:rsidP="00F3722C">
      <w:pPr>
        <w:tabs>
          <w:tab w:val="left" w:pos="426"/>
          <w:tab w:val="left" w:pos="4270"/>
          <w:tab w:val="left" w:pos="4536"/>
        </w:tabs>
        <w:spacing w:after="0" w:line="240" w:lineRule="auto"/>
      </w:pPr>
      <w:r>
        <w:t>Voorzitter,</w:t>
      </w:r>
      <w:r>
        <w:tab/>
      </w:r>
      <w:r w:rsidR="004A68A2">
        <w:tab/>
      </w:r>
      <w:r>
        <w:t>Scriba,</w:t>
      </w:r>
    </w:p>
    <w:p w14:paraId="0F9A3ED5" w14:textId="77777777" w:rsidR="00F3722C" w:rsidRDefault="00F3722C" w:rsidP="00F3722C">
      <w:pPr>
        <w:tabs>
          <w:tab w:val="left" w:pos="426"/>
        </w:tabs>
        <w:spacing w:after="0" w:line="240" w:lineRule="auto"/>
      </w:pPr>
    </w:p>
    <w:p w14:paraId="2B69229C" w14:textId="77777777" w:rsidR="004A68A2" w:rsidRDefault="004A68A2" w:rsidP="00F3722C">
      <w:pPr>
        <w:tabs>
          <w:tab w:val="left" w:pos="426"/>
        </w:tabs>
        <w:spacing w:after="0" w:line="240" w:lineRule="auto"/>
      </w:pPr>
    </w:p>
    <w:p w14:paraId="7B617B1B" w14:textId="77777777" w:rsidR="00F3722C" w:rsidRDefault="004A68A2" w:rsidP="004A68A2">
      <w:pPr>
        <w:tabs>
          <w:tab w:val="left" w:pos="426"/>
          <w:tab w:val="left" w:pos="4536"/>
        </w:tabs>
        <w:spacing w:after="0" w:line="240" w:lineRule="auto"/>
      </w:pPr>
      <w:r>
        <w:t>..............................</w:t>
      </w:r>
      <w:r>
        <w:tab/>
        <w:t>..............................</w:t>
      </w:r>
    </w:p>
    <w:p w14:paraId="65BCC31A" w14:textId="77777777" w:rsidR="004A68A2" w:rsidRDefault="004A68A2" w:rsidP="004A68A2">
      <w:pPr>
        <w:tabs>
          <w:tab w:val="left" w:pos="426"/>
          <w:tab w:val="left" w:pos="4536"/>
        </w:tabs>
        <w:spacing w:after="0" w:line="240" w:lineRule="auto"/>
      </w:pPr>
    </w:p>
    <w:p w14:paraId="1595A5DF" w14:textId="77777777" w:rsidR="004A68A2" w:rsidRDefault="004A68A2" w:rsidP="004A68A2">
      <w:pPr>
        <w:tabs>
          <w:tab w:val="left" w:pos="426"/>
          <w:tab w:val="left" w:pos="4536"/>
        </w:tabs>
        <w:spacing w:after="0" w:line="240" w:lineRule="auto"/>
      </w:pPr>
    </w:p>
    <w:p w14:paraId="2909254B" w14:textId="77777777" w:rsidR="004A68A2" w:rsidRDefault="004A68A2" w:rsidP="004A68A2">
      <w:pPr>
        <w:tabs>
          <w:tab w:val="left" w:pos="426"/>
          <w:tab w:val="left" w:pos="4536"/>
        </w:tabs>
        <w:spacing w:after="0" w:line="240" w:lineRule="auto"/>
      </w:pPr>
      <w:r>
        <w:t>Ds. P. Elzinga</w:t>
      </w:r>
      <w:r>
        <w:tab/>
        <w:t>M. Braam</w:t>
      </w:r>
    </w:p>
    <w:p w14:paraId="5EE87A72" w14:textId="77777777" w:rsidR="00F3722C" w:rsidRDefault="00F3722C" w:rsidP="00F3722C">
      <w:pPr>
        <w:tabs>
          <w:tab w:val="left" w:pos="426"/>
        </w:tabs>
        <w:spacing w:after="0" w:line="240" w:lineRule="auto"/>
      </w:pPr>
    </w:p>
    <w:p w14:paraId="17AE5D34" w14:textId="77777777" w:rsidR="00824A67" w:rsidRDefault="00824A67" w:rsidP="00F3722C">
      <w:pPr>
        <w:tabs>
          <w:tab w:val="left" w:pos="426"/>
        </w:tabs>
        <w:spacing w:after="0" w:line="240" w:lineRule="auto"/>
      </w:pPr>
    </w:p>
    <w:p w14:paraId="173A5C0D" w14:textId="77777777" w:rsidR="00824A67" w:rsidRDefault="00824A67" w:rsidP="00F3722C">
      <w:pPr>
        <w:tabs>
          <w:tab w:val="left" w:pos="426"/>
        </w:tabs>
        <w:spacing w:after="0" w:line="240" w:lineRule="auto"/>
      </w:pPr>
    </w:p>
    <w:p w14:paraId="34EA0F21" w14:textId="58F723E0" w:rsidR="00F3722C" w:rsidRDefault="003F78EC" w:rsidP="00F3722C">
      <w:pPr>
        <w:tabs>
          <w:tab w:val="left" w:pos="426"/>
        </w:tabs>
        <w:spacing w:after="0" w:line="240" w:lineRule="auto"/>
      </w:pPr>
      <w:r>
        <w:t>Leeuwarden-</w:t>
      </w:r>
      <w:proofErr w:type="spellStart"/>
      <w:r>
        <w:t>Huizum</w:t>
      </w:r>
      <w:proofErr w:type="spellEnd"/>
      <w:r>
        <w:t xml:space="preserve"> d</w:t>
      </w:r>
      <w:r w:rsidR="00F53A67">
        <w:t>.</w:t>
      </w:r>
      <w:r>
        <w:t xml:space="preserve">d. </w:t>
      </w:r>
    </w:p>
    <w:p w14:paraId="1AD28867" w14:textId="1C282105" w:rsidR="003F78EC" w:rsidRDefault="003F78EC" w:rsidP="00F3722C">
      <w:pPr>
        <w:tabs>
          <w:tab w:val="left" w:pos="426"/>
        </w:tabs>
        <w:spacing w:after="0" w:line="240" w:lineRule="auto"/>
      </w:pPr>
    </w:p>
    <w:p w14:paraId="4A876BB9" w14:textId="483C66CE" w:rsidR="00F53A67" w:rsidRDefault="00F53A67" w:rsidP="00F3722C">
      <w:pPr>
        <w:tabs>
          <w:tab w:val="left" w:pos="426"/>
        </w:tabs>
        <w:spacing w:after="0" w:line="240" w:lineRule="auto"/>
      </w:pPr>
    </w:p>
    <w:p w14:paraId="5040DB6E" w14:textId="632EE8B2" w:rsidR="00F53A67" w:rsidRDefault="00F53A67" w:rsidP="00F3722C">
      <w:pPr>
        <w:tabs>
          <w:tab w:val="left" w:pos="426"/>
        </w:tabs>
        <w:spacing w:after="0" w:line="240" w:lineRule="auto"/>
      </w:pPr>
    </w:p>
    <w:p w14:paraId="19A1D76C" w14:textId="70D20D25" w:rsidR="00F53A67" w:rsidRDefault="00F53A67" w:rsidP="00F3722C">
      <w:pPr>
        <w:tabs>
          <w:tab w:val="left" w:pos="426"/>
        </w:tabs>
        <w:spacing w:after="0" w:line="240" w:lineRule="auto"/>
      </w:pPr>
    </w:p>
    <w:p w14:paraId="454F2626" w14:textId="77777777" w:rsidR="00F53A67" w:rsidRDefault="00F53A67" w:rsidP="00F3722C">
      <w:pPr>
        <w:tabs>
          <w:tab w:val="left" w:pos="426"/>
        </w:tabs>
        <w:spacing w:after="0" w:line="240" w:lineRule="auto"/>
      </w:pPr>
    </w:p>
    <w:sectPr w:rsidR="00F53A67" w:rsidSect="00887AE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E8FB" w14:textId="77777777" w:rsidR="00B85011" w:rsidRDefault="00B85011" w:rsidP="004A68A2">
      <w:pPr>
        <w:spacing w:after="0" w:line="240" w:lineRule="auto"/>
      </w:pPr>
      <w:r>
        <w:separator/>
      </w:r>
    </w:p>
  </w:endnote>
  <w:endnote w:type="continuationSeparator" w:id="0">
    <w:p w14:paraId="1EFE5D12" w14:textId="77777777" w:rsidR="00B85011" w:rsidRDefault="00B85011" w:rsidP="004A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610"/>
      <w:docPartObj>
        <w:docPartGallery w:val="Page Numbers (Bottom of Page)"/>
        <w:docPartUnique/>
      </w:docPartObj>
    </w:sdtPr>
    <w:sdtContent>
      <w:p w14:paraId="2A1D86C2" w14:textId="77777777" w:rsidR="004A68A2" w:rsidRDefault="00721AAF">
        <w:pPr>
          <w:pStyle w:val="Voettekst"/>
          <w:jc w:val="right"/>
        </w:pPr>
        <w:r>
          <w:fldChar w:fldCharType="begin"/>
        </w:r>
        <w:r w:rsidR="0025143B">
          <w:instrText xml:space="preserve"> PAGE   \* MERGEFORMAT </w:instrText>
        </w:r>
        <w:r>
          <w:fldChar w:fldCharType="separate"/>
        </w:r>
        <w:r w:rsidR="008B5250">
          <w:rPr>
            <w:noProof/>
          </w:rPr>
          <w:t>3</w:t>
        </w:r>
        <w:r>
          <w:rPr>
            <w:noProof/>
          </w:rPr>
          <w:fldChar w:fldCharType="end"/>
        </w:r>
      </w:p>
    </w:sdtContent>
  </w:sdt>
  <w:p w14:paraId="49C77AD8" w14:textId="77777777" w:rsidR="004A68A2" w:rsidRDefault="004A68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AE1B" w14:textId="77777777" w:rsidR="00B85011" w:rsidRDefault="00B85011" w:rsidP="004A68A2">
      <w:pPr>
        <w:spacing w:after="0" w:line="240" w:lineRule="auto"/>
      </w:pPr>
      <w:r>
        <w:separator/>
      </w:r>
    </w:p>
  </w:footnote>
  <w:footnote w:type="continuationSeparator" w:id="0">
    <w:p w14:paraId="43460BF4" w14:textId="77777777" w:rsidR="00B85011" w:rsidRDefault="00B85011" w:rsidP="004A6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28"/>
    <w:rsid w:val="000870B3"/>
    <w:rsid w:val="000E756E"/>
    <w:rsid w:val="00225394"/>
    <w:rsid w:val="0025143B"/>
    <w:rsid w:val="002C5FE4"/>
    <w:rsid w:val="00302BBE"/>
    <w:rsid w:val="0032078C"/>
    <w:rsid w:val="0033760F"/>
    <w:rsid w:val="0035366A"/>
    <w:rsid w:val="003772C4"/>
    <w:rsid w:val="003861BB"/>
    <w:rsid w:val="003B2768"/>
    <w:rsid w:val="003C01C0"/>
    <w:rsid w:val="003F78EC"/>
    <w:rsid w:val="00461732"/>
    <w:rsid w:val="004A68A2"/>
    <w:rsid w:val="004B5C2B"/>
    <w:rsid w:val="004C5AFC"/>
    <w:rsid w:val="00553CC4"/>
    <w:rsid w:val="005B7816"/>
    <w:rsid w:val="005D2577"/>
    <w:rsid w:val="005D5B4D"/>
    <w:rsid w:val="005F2FCE"/>
    <w:rsid w:val="006043DB"/>
    <w:rsid w:val="006257D2"/>
    <w:rsid w:val="006B34FD"/>
    <w:rsid w:val="00715D25"/>
    <w:rsid w:val="00721AAF"/>
    <w:rsid w:val="00731051"/>
    <w:rsid w:val="00760697"/>
    <w:rsid w:val="007B2B45"/>
    <w:rsid w:val="00824A67"/>
    <w:rsid w:val="00831128"/>
    <w:rsid w:val="0085016A"/>
    <w:rsid w:val="00887AE8"/>
    <w:rsid w:val="008A547C"/>
    <w:rsid w:val="008B5250"/>
    <w:rsid w:val="00901D11"/>
    <w:rsid w:val="0091073F"/>
    <w:rsid w:val="009352DF"/>
    <w:rsid w:val="00935EF5"/>
    <w:rsid w:val="00952374"/>
    <w:rsid w:val="00A2569F"/>
    <w:rsid w:val="00A744BF"/>
    <w:rsid w:val="00A74C81"/>
    <w:rsid w:val="00A90481"/>
    <w:rsid w:val="00AA29DD"/>
    <w:rsid w:val="00AF1D8C"/>
    <w:rsid w:val="00AF5E6B"/>
    <w:rsid w:val="00B0566A"/>
    <w:rsid w:val="00B73A68"/>
    <w:rsid w:val="00B85011"/>
    <w:rsid w:val="00BC665C"/>
    <w:rsid w:val="00C61EFE"/>
    <w:rsid w:val="00CA062D"/>
    <w:rsid w:val="00CD5D9E"/>
    <w:rsid w:val="00CE1035"/>
    <w:rsid w:val="00CF02DE"/>
    <w:rsid w:val="00CF1A46"/>
    <w:rsid w:val="00D12D10"/>
    <w:rsid w:val="00D608EA"/>
    <w:rsid w:val="00E11043"/>
    <w:rsid w:val="00E11FCD"/>
    <w:rsid w:val="00E3429C"/>
    <w:rsid w:val="00EC2A9B"/>
    <w:rsid w:val="00EE137E"/>
    <w:rsid w:val="00F3722C"/>
    <w:rsid w:val="00F37A99"/>
    <w:rsid w:val="00F53A67"/>
    <w:rsid w:val="00F7023E"/>
    <w:rsid w:val="00F94F53"/>
    <w:rsid w:val="00FB63E5"/>
    <w:rsid w:val="00FB73DA"/>
    <w:rsid w:val="00FD5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8AD9"/>
  <w15:docId w15:val="{D9F6B659-70DC-4A8F-9F04-AD454AF2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7A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A68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A68A2"/>
  </w:style>
  <w:style w:type="paragraph" w:styleId="Voettekst">
    <w:name w:val="footer"/>
    <w:basedOn w:val="Standaard"/>
    <w:link w:val="VoettekstChar"/>
    <w:uiPriority w:val="99"/>
    <w:unhideWhenUsed/>
    <w:rsid w:val="004A68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09EA-E45D-47F2-A4C9-302CF747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13315</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2022-10-10T17:24:00Z</cp:lastPrinted>
  <dcterms:created xsi:type="dcterms:W3CDTF">2022-12-08T17:53:00Z</dcterms:created>
  <dcterms:modified xsi:type="dcterms:W3CDTF">2022-12-08T17:53:00Z</dcterms:modified>
</cp:coreProperties>
</file>